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Miranda Blake</w:t>
      </w:r>
    </w:p>
    <w:p>
      <w:pPr>
        <w:jc w:val="center"/>
      </w:pPr>
      <w:r>
        <w:rPr>
          <w:i w:val="0"/>
        </w:rPr>
        <w:t>+1-687-365-0192 | alexandralynch@gmail.com | https://mirandablake.com | North Chris, WV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