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Quinn</w:t>
      </w:r>
    </w:p>
    <w:p>
      <w:pPr>
        <w:jc w:val="center"/>
      </w:pPr>
      <w:r>
        <w:rPr>
          <w:i w:val="0"/>
        </w:rPr>
        <w:t>349.991.0725 | fischercindy@yahoo.com | https://michaelquinn.film | Port Mary, OR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“Unleash 24/7 Web Services” – Schmidt Ltd, 2024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