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Williams</w:t>
      </w:r>
    </w:p>
    <w:p>
      <w:pPr>
        <w:jc w:val="center"/>
      </w:pPr>
      <w:r>
        <w:rPr>
          <w:i w:val="0"/>
        </w:rPr>
        <w:t>001-852-409-3972x0648 | tammy18@gmail.com | https://melissawilliams.film | Marcusview, AS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