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Padilla</w:t>
      </w:r>
    </w:p>
    <w:p>
      <w:pPr>
        <w:jc w:val="center"/>
      </w:pPr>
      <w:r>
        <w:rPr>
          <w:i w:val="0"/>
        </w:rPr>
        <w:t>+1-633-573-3442x97180 | melvin29@hotmail.com | https://timothypadilla.portfolio | South Jasontown, CT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“Repurpose One-To-One Bandwidth” – Davis LLC,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