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Tran</w:t>
      </w:r>
    </w:p>
    <w:p>
      <w:pPr>
        <w:jc w:val="center"/>
      </w:pPr>
      <w:r>
        <w:rPr>
          <w:i w:val="0"/>
        </w:rPr>
        <w:t>(538)763-5867 | agray@yahoo.com | https://thomastran.portfolio | New Kelly, WA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