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Edgar Wu</w:t>
      </w:r>
    </w:p>
    <w:p>
      <w:pPr>
        <w:jc w:val="center"/>
      </w:pPr>
      <w:r>
        <w:rPr>
          <w:i w:val="0"/>
        </w:rPr>
        <w:t>904.811.2856 | qmorales@gmail.com | https://edgarwu.film | Patriciatown, OR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