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Matthew Dillon</w:t>
      </w:r>
    </w:p>
    <w:p>
      <w:pPr>
        <w:jc w:val="center"/>
      </w:pPr>
      <w:r>
        <w:rPr>
          <w:i w:val="0"/>
        </w:rPr>
        <w:t>2272079714 | hcurtis@hotmail.com | https://matthewdillon.film | Lisamouth, DC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