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Larry Lopez</w:t>
      </w:r>
    </w:p>
    <w:p>
      <w:pPr>
        <w:jc w:val="center"/>
      </w:pPr>
      <w:r>
        <w:rPr>
          <w:i w:val="0"/>
        </w:rPr>
        <w:t>+1-525-800-9050 | jacosta@hotmail.com | https://larrylopez.portfolio | New Charlesbury, OH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