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Dr. Kimberly Gonzalez</w:t>
      </w:r>
    </w:p>
    <w:p>
      <w:pPr>
        <w:jc w:val="center"/>
      </w:pPr>
      <w:r>
        <w:rPr>
          <w:i w:val="0"/>
        </w:rPr>
        <w:t>813-599-8030x0212 | contrerasalexandra@gmail.com | https://drkimberlygonzalez.portfolio | Rebeccaport, FM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