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Lloyd</w:t>
      </w:r>
    </w:p>
    <w:p>
      <w:pPr>
        <w:jc w:val="center"/>
      </w:pPr>
      <w:r>
        <w:rPr>
          <w:i w:val="0"/>
        </w:rPr>
        <w:t>(646)409-5517x61273 | jamiefreeman@hotmail.com | https://barbaralloyd.film | Markview, GU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