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Samuel Stevens</w:t>
      </w:r>
    </w:p>
    <w:p>
      <w:pPr>
        <w:jc w:val="center"/>
      </w:pPr>
      <w:r>
        <w:rPr>
          <w:i w:val="0"/>
        </w:rPr>
        <w:t>001-456-795-0010x416 | schwartzdennis@hotmail.com | https://samuelstevens.portfolio | West Thomas, MP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