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Kristina Brooks</w:t>
      </w:r>
    </w:p>
    <w:p>
      <w:pPr>
        <w:jc w:val="center"/>
      </w:pPr>
      <w:r>
        <w:rPr>
          <w:i w:val="0"/>
        </w:rPr>
        <w:t>001-250-904-0954x84627 | jameswalton@yahoo.com | https://kristinabrooks.portfolio | New Rachel, LA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