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 Riley</w:t>
      </w:r>
    </w:p>
    <w:p>
      <w:pPr>
        <w:jc w:val="center"/>
      </w:pPr>
      <w:r>
        <w:rPr>
          <w:i w:val="0"/>
        </w:rPr>
        <w:t>827.928.4114x514 | bguzman@yahoo.com | https://sarariley.portfolio | Thomasborough, NH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