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Watson</w:t>
      </w:r>
    </w:p>
    <w:p>
      <w:pPr>
        <w:jc w:val="center"/>
      </w:pPr>
      <w:r>
        <w:rPr>
          <w:i w:val="0"/>
        </w:rPr>
        <w:t>865.218.4931x59208 | colleenchapman@yahoo.com | https://richardwatson.film | Williammouth, PA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