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Zimmerman</w:t>
      </w:r>
    </w:p>
    <w:p>
      <w:pPr>
        <w:jc w:val="center"/>
      </w:pPr>
      <w:r>
        <w:rPr>
          <w:i w:val="0"/>
        </w:rPr>
        <w:t>352-557-8229x8565 | fbailey@hotmail.com | https://elizabethzimmerman.portfolio | Ashleyfurt, OH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