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Edwards</w:t>
      </w:r>
    </w:p>
    <w:p>
      <w:pPr>
        <w:jc w:val="center"/>
      </w:pPr>
      <w:r>
        <w:rPr>
          <w:i w:val="0"/>
        </w:rPr>
        <w:t>(644)680-1245x39217 | mooreanthony@gmail.com | https://emilyedwards.portfolio | Port Adrianside, NV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