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Morse</w:t>
      </w:r>
    </w:p>
    <w:p>
      <w:pPr>
        <w:jc w:val="center"/>
      </w:pPr>
      <w:r>
        <w:rPr>
          <w:i w:val="0"/>
        </w:rPr>
        <w:t>872.558.4629 | rebeccaspencer@gmail.com | https://stevenmorse.portfolio | Ericashire, LA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