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Hurley</w:t>
      </w:r>
    </w:p>
    <w:p>
      <w:pPr>
        <w:jc w:val="center"/>
      </w:pPr>
      <w:r>
        <w:rPr>
          <w:i w:val="0"/>
        </w:rPr>
        <w:t>3367498020 | martinnancy@hotmail.com | https://andreahurley.film | Waterschester, MI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