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Hicks</w:t>
      </w:r>
    </w:p>
    <w:p>
      <w:pPr>
        <w:jc w:val="center"/>
      </w:pPr>
      <w:r>
        <w:rPr>
          <w:i w:val="0"/>
        </w:rPr>
        <w:t>(443)946-0208x6550 | kmiller@yahoo.com | https://patriciahicks.portfolio | Marcusville, HI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