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Kathleen Moore</w:t>
      </w:r>
    </w:p>
    <w:p>
      <w:pPr>
        <w:jc w:val="center"/>
      </w:pPr>
      <w:r>
        <w:rPr>
          <w:i w:val="0"/>
        </w:rPr>
        <w:t>7372073840 | shawrobert@yahoo.com | https://kathleenmoore.portfolio | Catherinetown, NE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