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Wise</w:t>
      </w:r>
    </w:p>
    <w:p>
      <w:pPr>
        <w:jc w:val="center"/>
      </w:pPr>
      <w:r>
        <w:rPr>
          <w:i w:val="0"/>
        </w:rPr>
        <w:t>(760)419-4154x8560 | adamscharlotte@hotmail.com | https://danielwise.com | Maciasburgh, NE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