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Rodney Garcia</w:t>
      </w:r>
    </w:p>
    <w:p>
      <w:pPr>
        <w:jc w:val="center"/>
      </w:pPr>
      <w:r>
        <w:rPr>
          <w:i w:val="0"/>
        </w:rPr>
        <w:t>(412)539-6336x23808 | hadams@hotmail.com | https://rodneygarcia.com | Wilsonburgh, AZ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