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Nicholas Ho</w:t>
      </w:r>
    </w:p>
    <w:p>
      <w:pPr>
        <w:jc w:val="center"/>
      </w:pPr>
      <w:r>
        <w:rPr>
          <w:i w:val="0"/>
        </w:rPr>
        <w:t>525.850.1641x043 | mallen@gmail.com | https://nicholasho.com | Barretthaven, SC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