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Joan Baldwin</w:t>
      </w:r>
    </w:p>
    <w:p>
      <w:pPr>
        <w:jc w:val="center"/>
      </w:pPr>
      <w:r>
        <w:rPr>
          <w:i w:val="0"/>
        </w:rPr>
        <w:t>+1-516-737-2316x678 | derek92@hotmail.com | https://joanbaldwin.film | Lake Paul, ME</w:t>
      </w:r>
    </w:p>
    <w:p>
      <w:pPr>
        <w:pStyle w:val="Heading1"/>
      </w:pPr>
      <w:r>
        <w:t>Objective</w:t>
      </w:r>
    </w:p>
    <w:p>
      <w:r>
        <w:rPr>
          <w:i w:val="0"/>
        </w:rPr>
        <w:t>Editor focused on rhythm, clarity, and performance—bridging creative intent with technical excellence.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Post-Production Certificate</w:t>
      </w:r>
    </w:p>
    <w:p>
      <w:pPr>
        <w:pStyle w:val="ListBullet"/>
      </w:pPr>
      <w:r>
        <w:t>Story &amp; Pace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Cut assemblies to fine cuts with director; managed versioning.</w:t>
      </w:r>
    </w:p>
    <w:p>
      <w:pPr>
        <w:pStyle w:val="ListBullet"/>
      </w:pPr>
      <w:r>
        <w:t>Coordinated turnovers to sound, VFX, and color with clean metadata.</w:t>
      </w:r>
    </w:p>
    <w:p>
      <w:pPr>
        <w:pStyle w:val="ListBullet"/>
      </w:pPr>
      <w:r>
        <w:t>Edited trailers/teasers optimizing for platform-specific runtimes.</w:t>
      </w:r>
    </w:p>
    <w:p>
      <w:pPr>
        <w:pStyle w:val="Heading1"/>
      </w:pPr>
      <w:r>
        <w:t>Skills</w:t>
      </w:r>
    </w:p>
    <w:p>
      <w:pPr>
        <w:pStyle w:val="ListBullet"/>
      </w:pPr>
      <w:r>
        <w:t>Avid/Premiere/Resolve</w:t>
      </w:r>
    </w:p>
    <w:p>
      <w:pPr>
        <w:pStyle w:val="ListBullet"/>
      </w:pPr>
      <w:r>
        <w:t>Conform &amp; QC</w:t>
      </w:r>
    </w:p>
    <w:p>
      <w:pPr>
        <w:pStyle w:val="ListBullet"/>
      </w:pPr>
      <w:r>
        <w:t>Story Structure</w:t>
      </w:r>
    </w:p>
    <w:p>
      <w:pPr>
        <w:pStyle w:val="ListBullet"/>
      </w:pPr>
      <w:r>
        <w:t>Temp Sound/Music</w:t>
      </w:r>
    </w:p>
    <w:p>
      <w:pPr>
        <w:pStyle w:val="ListBullet"/>
      </w:pPr>
      <w:r>
        <w:t>Turnovers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