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Lawrence</w:t>
      </w:r>
    </w:p>
    <w:p>
      <w:pPr>
        <w:jc w:val="center"/>
      </w:pPr>
      <w:r>
        <w:rPr>
          <w:i w:val="0"/>
        </w:rPr>
        <w:t>(445)665-7351x8006 | walkernatalie@hotmail.com | https://timothylawrence.portfolio | Aaronshire, IN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