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Heather Baker</w:t>
      </w:r>
    </w:p>
    <w:p>
      <w:pPr>
        <w:jc w:val="center"/>
      </w:pPr>
      <w:r>
        <w:rPr>
          <w:i w:val="0"/>
        </w:rPr>
        <w:t>543.379.2150 | bradleymartinez@gmail.com | https://heatherbaker.film | Elizabethtown, SC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