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Nicholas Brown</w:t>
      </w:r>
    </w:p>
    <w:p>
      <w:pPr>
        <w:jc w:val="center"/>
      </w:pPr>
      <w:r>
        <w:rPr>
          <w:i w:val="0"/>
        </w:rPr>
        <w:t>690-602-5088x97856 | anthonykristy@yahoo.com | https://nicholasbrown.com | Taraview, WV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