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Dawn Thompson</w:t>
      </w:r>
    </w:p>
    <w:p>
      <w:pPr>
        <w:jc w:val="center"/>
      </w:pPr>
      <w:r>
        <w:rPr>
          <w:i w:val="0"/>
        </w:rPr>
        <w:t>956-363-8963x01094 | mario69@yahoo.com | https://dawnthompson.portfolio | Riggsbury, AL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