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Kathy Oconnell</w:t>
      </w:r>
    </w:p>
    <w:p>
      <w:pPr>
        <w:jc w:val="center"/>
      </w:pPr>
      <w:r>
        <w:rPr>
          <w:i w:val="0"/>
        </w:rPr>
        <w:t>330-916-5401 | chelseagreen@hotmail.com | https://kathyoconnell.portfolio | New John, IL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