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Coleman</w:t>
      </w:r>
    </w:p>
    <w:p>
      <w:pPr>
        <w:jc w:val="center"/>
      </w:pPr>
      <w:r>
        <w:rPr>
          <w:i w:val="0"/>
        </w:rPr>
        <w:t>+1-276-483-3317x127 | warrenkristin@hotmail.com | https://michaelcoleman.film | Virginiafort, NE</w:t>
      </w:r>
    </w:p>
    <w:p>
      <w:pPr>
        <w:pStyle w:val="Heading1"/>
      </w:pPr>
      <w:r>
        <w:t>Objective</w:t>
      </w:r>
    </w:p>
    <w:p>
      <w:r>
        <w:rPr>
          <w:i w:val="0"/>
        </w:rPr>
        <w:t>Casting director connecting stories with authentic, diverse talent.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Theatre/Film Studies</w:t>
      </w:r>
    </w:p>
    <w:p>
      <w:pPr>
        <w:pStyle w:val="ListBullet"/>
      </w:pPr>
      <w:r>
        <w:t>Casting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Ran sessions, prepared selects for producers/director.</w:t>
      </w:r>
    </w:p>
    <w:p>
      <w:pPr>
        <w:pStyle w:val="ListBullet"/>
      </w:pPr>
      <w:r>
        <w:t>Negotiated offers and coordinated schedules.</w:t>
      </w:r>
    </w:p>
    <w:p>
      <w:pPr>
        <w:pStyle w:val="ListBullet"/>
      </w:pPr>
      <w:r>
        <w:t>Maintained talent database and discovery pipelines.</w:t>
      </w:r>
    </w:p>
    <w:p>
      <w:pPr>
        <w:pStyle w:val="Heading1"/>
      </w:pPr>
      <w:r>
        <w:t>Skills</w:t>
      </w:r>
    </w:p>
    <w:p>
      <w:pPr>
        <w:pStyle w:val="ListBullet"/>
      </w:pPr>
      <w:r>
        <w:t>Auditions</w:t>
      </w:r>
    </w:p>
    <w:p>
      <w:pPr>
        <w:pStyle w:val="ListBullet"/>
      </w:pPr>
      <w:r>
        <w:t>Breakdowns</w:t>
      </w:r>
    </w:p>
    <w:p>
      <w:pPr>
        <w:pStyle w:val="ListBullet"/>
      </w:pPr>
      <w:r>
        <w:t>Negotiations</w:t>
      </w:r>
    </w:p>
    <w:p>
      <w:pPr>
        <w:pStyle w:val="ListBullet"/>
      </w:pPr>
      <w:r>
        <w:t>Outreach</w:t>
      </w:r>
    </w:p>
    <w:p>
      <w:pPr>
        <w:pStyle w:val="ListBullet"/>
      </w:pPr>
      <w:r>
        <w:t>Union Rules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