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Tina Robinson</w:t>
      </w:r>
    </w:p>
    <w:p>
      <w:pPr>
        <w:jc w:val="center"/>
      </w:pPr>
      <w:r>
        <w:rPr>
          <w:i w:val="0"/>
        </w:rPr>
        <w:t>825-544-2911x13983 | victoria77@yahoo.com | https://tinarobinson.com | Hughesport, PA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