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Dr. Jacob Bryan MD</w:t>
      </w:r>
    </w:p>
    <w:p>
      <w:pPr>
        <w:jc w:val="center"/>
      </w:pPr>
      <w:r>
        <w:rPr>
          <w:i w:val="0"/>
        </w:rPr>
        <w:t>(405)588-6484x09651 | yriley@hotmail.com | https://drjacobbryanmd.film | Brittanytown, ME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