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3BB" w:rsidRPr="00C04D85" w:rsidRDefault="00E303BB" w:rsidP="004A1CC2">
      <w:pPr>
        <w:ind w:left="270"/>
        <w:jc w:val="center"/>
        <w:rPr>
          <w:rFonts w:ascii="Adobe Garamond Pro" w:hAnsi="Adobe Garamond Pro"/>
          <w:b/>
          <w:sz w:val="32"/>
          <w:szCs w:val="32"/>
        </w:rPr>
      </w:pPr>
      <w:r w:rsidRPr="00C04D85">
        <w:rPr>
          <w:rFonts w:ascii="Adobe Garamond Pro" w:hAnsi="Adobe Garamond Pro"/>
          <w:b/>
          <w:sz w:val="32"/>
          <w:szCs w:val="32"/>
        </w:rPr>
        <w:t xml:space="preserve">MCT/MCTE 4323 MACHINE VISION: QUIZ </w:t>
      </w:r>
      <w:r w:rsidR="00042C6A">
        <w:rPr>
          <w:rFonts w:ascii="Adobe Garamond Pro" w:hAnsi="Adobe Garamond Pro"/>
          <w:b/>
          <w:sz w:val="32"/>
          <w:szCs w:val="32"/>
        </w:rPr>
        <w:t>2</w:t>
      </w:r>
      <w:r w:rsidR="002B15F3" w:rsidRPr="00C04D85">
        <w:rPr>
          <w:rFonts w:ascii="Adobe Garamond Pro" w:hAnsi="Adobe Garamond Pro"/>
          <w:b/>
          <w:sz w:val="32"/>
          <w:szCs w:val="32"/>
        </w:rPr>
        <w:t xml:space="preserve"> (20 marks)</w:t>
      </w:r>
    </w:p>
    <w:p w:rsidR="00E303BB" w:rsidRPr="00C04D85" w:rsidRDefault="00E303BB" w:rsidP="00DA5F38">
      <w:pPr>
        <w:ind w:left="270"/>
        <w:jc w:val="both"/>
        <w:rPr>
          <w:rFonts w:ascii="Adobe Garamond Pro" w:hAnsi="Adobe Garamond Pro"/>
          <w:b/>
          <w:sz w:val="24"/>
          <w:szCs w:val="24"/>
        </w:rPr>
      </w:pPr>
    </w:p>
    <w:p w:rsidR="00E303BB" w:rsidRPr="00C04D85" w:rsidRDefault="00E303BB" w:rsidP="00DA5F38">
      <w:pPr>
        <w:ind w:left="270"/>
        <w:jc w:val="both"/>
        <w:rPr>
          <w:rFonts w:ascii="Adobe Garamond Pro" w:hAnsi="Adobe Garamond Pro"/>
          <w:b/>
          <w:sz w:val="24"/>
          <w:szCs w:val="24"/>
        </w:rPr>
      </w:pPr>
      <w:r w:rsidRPr="00C04D85">
        <w:rPr>
          <w:rFonts w:ascii="Adobe Garamond Pro" w:hAnsi="Adobe Garamond Pro"/>
          <w:b/>
          <w:sz w:val="24"/>
          <w:szCs w:val="24"/>
        </w:rPr>
        <w:t>Name:</w:t>
      </w:r>
    </w:p>
    <w:p w:rsidR="00E303BB" w:rsidRDefault="00E303BB" w:rsidP="00DA5F38">
      <w:pPr>
        <w:ind w:left="270"/>
        <w:jc w:val="both"/>
        <w:rPr>
          <w:rFonts w:ascii="Adobe Garamond Pro" w:hAnsi="Adobe Garamond Pro"/>
          <w:b/>
          <w:sz w:val="24"/>
          <w:szCs w:val="24"/>
        </w:rPr>
      </w:pPr>
      <w:r w:rsidRPr="00C04D85">
        <w:rPr>
          <w:rFonts w:ascii="Adobe Garamond Pro" w:hAnsi="Adobe Garamond Pro"/>
          <w:b/>
          <w:sz w:val="24"/>
          <w:szCs w:val="24"/>
        </w:rPr>
        <w:t>SID:</w:t>
      </w:r>
    </w:p>
    <w:p w:rsidR="00042C6A" w:rsidRDefault="00042C6A" w:rsidP="00DA5F38">
      <w:pPr>
        <w:ind w:left="270"/>
        <w:jc w:val="both"/>
        <w:rPr>
          <w:rFonts w:ascii="Adobe Garamond Pro" w:hAnsi="Adobe Garamond Pro"/>
          <w:sz w:val="24"/>
          <w:szCs w:val="24"/>
        </w:rPr>
      </w:pPr>
    </w:p>
    <w:p w:rsidR="00042C6A" w:rsidRDefault="00042C6A" w:rsidP="00DA5F38">
      <w:pPr>
        <w:ind w:left="270"/>
        <w:jc w:val="both"/>
        <w:rPr>
          <w:rFonts w:ascii="Adobe Garamond Pro" w:hAnsi="Adobe Garamond Pro"/>
          <w:sz w:val="24"/>
          <w:szCs w:val="24"/>
        </w:rPr>
      </w:pPr>
      <w:r w:rsidRPr="00042C6A">
        <w:rPr>
          <w:rFonts w:ascii="Adobe Garamond Pro" w:hAnsi="Adobe Garamond Pro"/>
          <w:sz w:val="24"/>
          <w:szCs w:val="24"/>
        </w:rPr>
        <w:t xml:space="preserve">Pupillometry is the study of the pupil diameter. It is used in psychology and medicine. A pupil can be well approximated with a circle. Moreover, its darker </w:t>
      </w:r>
      <w:proofErr w:type="spellStart"/>
      <w:r w:rsidRPr="00042C6A">
        <w:rPr>
          <w:rFonts w:ascii="Adobe Garamond Pro" w:hAnsi="Adobe Garamond Pro"/>
          <w:sz w:val="24"/>
          <w:szCs w:val="24"/>
        </w:rPr>
        <w:t>colour</w:t>
      </w:r>
      <w:proofErr w:type="spellEnd"/>
      <w:r w:rsidRPr="00042C6A">
        <w:rPr>
          <w:rFonts w:ascii="Adobe Garamond Pro" w:hAnsi="Adobe Garamond Pro"/>
          <w:sz w:val="24"/>
          <w:szCs w:val="24"/>
        </w:rPr>
        <w:t xml:space="preserve"> with respect to the iris gives a very strong edge response. </w:t>
      </w:r>
      <w:r w:rsidR="00851697">
        <w:rPr>
          <w:rFonts w:ascii="Adobe Garamond Pro" w:hAnsi="Adobe Garamond Pro"/>
          <w:sz w:val="24"/>
          <w:szCs w:val="24"/>
        </w:rPr>
        <w:t>As a machine vision programmer, you are required to develop an algorithm which will load an image and detect any number of (relevant) circles in it.</w:t>
      </w:r>
    </w:p>
    <w:p w:rsidR="00E303BB" w:rsidRPr="00C04D85" w:rsidRDefault="00E303BB" w:rsidP="00805E15">
      <w:pPr>
        <w:jc w:val="both"/>
        <w:rPr>
          <w:rFonts w:ascii="Adobe Garamond Pro" w:hAnsi="Adobe Garamond Pro"/>
          <w:b/>
          <w:sz w:val="24"/>
          <w:szCs w:val="24"/>
        </w:rPr>
      </w:pPr>
    </w:p>
    <w:p w:rsidR="00E303BB" w:rsidRDefault="00042C6A" w:rsidP="00DA5F38">
      <w:pPr>
        <w:ind w:left="270"/>
        <w:jc w:val="both"/>
        <w:rPr>
          <w:rFonts w:ascii="Adobe Garamond Pro" w:hAnsi="Adobe Garamond Pro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6C04CBD" wp14:editId="3036C3FB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22" cy="20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97" w:rsidRPr="00805E15" w:rsidRDefault="00851697" w:rsidP="00851697">
      <w:pPr>
        <w:ind w:left="270"/>
        <w:jc w:val="center"/>
        <w:rPr>
          <w:rFonts w:ascii="Adobe Garamond Pro" w:hAnsi="Adobe Garamond Pro"/>
          <w:i/>
          <w:sz w:val="24"/>
          <w:szCs w:val="24"/>
        </w:rPr>
      </w:pPr>
      <w:r w:rsidRPr="00805E15">
        <w:rPr>
          <w:rFonts w:ascii="Adobe Garamond Pro" w:hAnsi="Adobe Garamond Pro"/>
          <w:i/>
          <w:sz w:val="24"/>
          <w:szCs w:val="24"/>
        </w:rPr>
        <w:t xml:space="preserve">Figure 1: Using circular </w:t>
      </w:r>
      <w:proofErr w:type="spellStart"/>
      <w:r w:rsidRPr="00805E15">
        <w:rPr>
          <w:rFonts w:ascii="Adobe Garamond Pro" w:hAnsi="Adobe Garamond Pro"/>
          <w:i/>
          <w:sz w:val="24"/>
          <w:szCs w:val="24"/>
        </w:rPr>
        <w:t>hough</w:t>
      </w:r>
      <w:proofErr w:type="spellEnd"/>
      <w:r w:rsidRPr="00805E15">
        <w:rPr>
          <w:rFonts w:ascii="Adobe Garamond Pro" w:hAnsi="Adobe Garamond Pro"/>
          <w:i/>
          <w:sz w:val="24"/>
          <w:szCs w:val="24"/>
        </w:rPr>
        <w:t xml:space="preserve"> transform to detect (a) left: </w:t>
      </w:r>
      <w:r w:rsidR="000B2E0F" w:rsidRPr="00805E15">
        <w:rPr>
          <w:rFonts w:ascii="Adobe Garamond Pro" w:hAnsi="Adobe Garamond Pro"/>
          <w:i/>
          <w:sz w:val="24"/>
          <w:szCs w:val="24"/>
        </w:rPr>
        <w:t xml:space="preserve">eye </w:t>
      </w:r>
      <w:r w:rsidRPr="00805E15">
        <w:rPr>
          <w:rFonts w:ascii="Adobe Garamond Pro" w:hAnsi="Adobe Garamond Pro"/>
          <w:i/>
          <w:sz w:val="24"/>
          <w:szCs w:val="24"/>
        </w:rPr>
        <w:t>pupil and (b) right: bike’s wheels.</w:t>
      </w:r>
    </w:p>
    <w:p w:rsidR="00DA5F38" w:rsidRPr="00C04D85" w:rsidRDefault="00DA5F38" w:rsidP="00DA5F38">
      <w:pPr>
        <w:ind w:left="270"/>
        <w:jc w:val="both"/>
        <w:rPr>
          <w:rFonts w:ascii="Adobe Garamond Pro" w:hAnsi="Adobe Garamond Pro"/>
          <w:sz w:val="24"/>
          <w:szCs w:val="24"/>
        </w:rPr>
      </w:pPr>
    </w:p>
    <w:p w:rsidR="00805E15" w:rsidRDefault="00805E15" w:rsidP="00DA5F38">
      <w:pPr>
        <w:ind w:left="270"/>
        <w:jc w:val="both"/>
        <w:rPr>
          <w:rFonts w:ascii="Adobe Garamond Pro" w:hAnsi="Adobe Garamond Pro"/>
          <w:sz w:val="24"/>
          <w:szCs w:val="24"/>
        </w:rPr>
      </w:pPr>
    </w:p>
    <w:p w:rsidR="002444E6" w:rsidRPr="00C04D85" w:rsidRDefault="00851697" w:rsidP="00DA5F38">
      <w:pPr>
        <w:ind w:left="270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Concretely</w:t>
      </w:r>
      <w:r w:rsidR="00C30AC0" w:rsidRPr="00C04D85">
        <w:rPr>
          <w:rFonts w:ascii="Adobe Garamond Pro" w:hAnsi="Adobe Garamond Pro"/>
          <w:sz w:val="24"/>
          <w:szCs w:val="24"/>
        </w:rPr>
        <w:t>, your task</w:t>
      </w:r>
      <w:r w:rsidR="00E303BB" w:rsidRPr="00C04D85">
        <w:rPr>
          <w:rFonts w:ascii="Adobe Garamond Pro" w:hAnsi="Adobe Garamond Pro"/>
          <w:sz w:val="24"/>
          <w:szCs w:val="24"/>
        </w:rPr>
        <w:t xml:space="preserve"> is to perform </w:t>
      </w:r>
      <w:r>
        <w:rPr>
          <w:rFonts w:ascii="Adobe Garamond Pro" w:hAnsi="Adobe Garamond Pro"/>
          <w:sz w:val="24"/>
          <w:szCs w:val="24"/>
        </w:rPr>
        <w:t xml:space="preserve">circular </w:t>
      </w:r>
      <w:proofErr w:type="spellStart"/>
      <w:r>
        <w:rPr>
          <w:rFonts w:ascii="Adobe Garamond Pro" w:hAnsi="Adobe Garamond Pro"/>
          <w:sz w:val="24"/>
          <w:szCs w:val="24"/>
        </w:rPr>
        <w:t>hough</w:t>
      </w:r>
      <w:proofErr w:type="spellEnd"/>
      <w:r>
        <w:rPr>
          <w:rFonts w:ascii="Adobe Garamond Pro" w:hAnsi="Adobe Garamond Pro"/>
          <w:sz w:val="24"/>
          <w:szCs w:val="24"/>
        </w:rPr>
        <w:t xml:space="preserve"> transform</w:t>
      </w:r>
      <w:r w:rsidR="00E303BB" w:rsidRPr="00C04D85">
        <w:rPr>
          <w:rFonts w:ascii="Adobe Garamond Pro" w:hAnsi="Adobe Garamond Pro"/>
          <w:sz w:val="24"/>
          <w:szCs w:val="24"/>
        </w:rPr>
        <w:t xml:space="preserve"> so that you </w:t>
      </w:r>
      <w:r>
        <w:rPr>
          <w:rFonts w:ascii="Adobe Garamond Pro" w:hAnsi="Adobe Garamond Pro"/>
          <w:sz w:val="24"/>
          <w:szCs w:val="24"/>
        </w:rPr>
        <w:t>can detect and localize the significant circle in an image (e.g. pupil in Figure 1(a) and wheels in Figure 1(b)).</w:t>
      </w:r>
    </w:p>
    <w:p w:rsidR="002444E6" w:rsidRPr="00C04D85" w:rsidRDefault="002444E6" w:rsidP="00DA5F38">
      <w:pPr>
        <w:ind w:left="270"/>
        <w:jc w:val="both"/>
        <w:rPr>
          <w:rFonts w:ascii="Adobe Garamond Pro" w:hAnsi="Adobe Garamond Pro"/>
          <w:sz w:val="24"/>
          <w:szCs w:val="24"/>
        </w:rPr>
      </w:pPr>
    </w:p>
    <w:p w:rsidR="00E303BB" w:rsidRPr="00C04D85" w:rsidRDefault="00851697" w:rsidP="002444E6">
      <w:pPr>
        <w:pStyle w:val="ListParagraph"/>
        <w:numPr>
          <w:ilvl w:val="0"/>
          <w:numId w:val="1"/>
        </w:numPr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Using any image on the internet containing eye pupil, w</w:t>
      </w:r>
      <w:r w:rsidR="00C30AC0" w:rsidRPr="00C04D85">
        <w:rPr>
          <w:rFonts w:ascii="Adobe Garamond Pro" w:hAnsi="Adobe Garamond Pro"/>
          <w:sz w:val="24"/>
          <w:szCs w:val="24"/>
        </w:rPr>
        <w:t>rite</w:t>
      </w:r>
      <w:r w:rsidR="00E303BB" w:rsidRPr="00C04D85">
        <w:rPr>
          <w:rFonts w:ascii="Adobe Garamond Pro" w:hAnsi="Adobe Garamond Pro"/>
          <w:sz w:val="24"/>
          <w:szCs w:val="24"/>
        </w:rPr>
        <w:t xml:space="preserve"> a MATLAB</w:t>
      </w:r>
      <w:r w:rsidR="00C30AC0" w:rsidRPr="00C04D85">
        <w:rPr>
          <w:rFonts w:ascii="Adobe Garamond Pro" w:hAnsi="Adobe Garamond Pro"/>
          <w:sz w:val="24"/>
          <w:szCs w:val="24"/>
        </w:rPr>
        <w:t>/ Python</w:t>
      </w:r>
      <w:r w:rsidR="00E303BB" w:rsidRPr="00C04D85">
        <w:rPr>
          <w:rFonts w:ascii="Adobe Garamond Pro" w:hAnsi="Adobe Garamond Pro"/>
          <w:sz w:val="24"/>
          <w:szCs w:val="24"/>
        </w:rPr>
        <w:t xml:space="preserve"> script that reads the image</w:t>
      </w:r>
      <w:r w:rsidR="00FA71A8">
        <w:rPr>
          <w:rFonts w:ascii="Adobe Garamond Pro" w:hAnsi="Adobe Garamond Pro"/>
          <w:sz w:val="24"/>
          <w:szCs w:val="24"/>
        </w:rPr>
        <w:t xml:space="preserve">, </w:t>
      </w:r>
      <w:r w:rsidR="00FA71A8" w:rsidRPr="00454691">
        <w:rPr>
          <w:rFonts w:ascii="Adobe Garamond Pro" w:hAnsi="Adobe Garamond Pro"/>
          <w:b/>
          <w:bCs/>
          <w:sz w:val="24"/>
          <w:szCs w:val="24"/>
        </w:rPr>
        <w:t>binarizes</w:t>
      </w:r>
      <w:r w:rsidR="00FA71A8">
        <w:rPr>
          <w:rFonts w:ascii="Adobe Garamond Pro" w:hAnsi="Adobe Garamond Pro"/>
          <w:sz w:val="24"/>
          <w:szCs w:val="24"/>
        </w:rPr>
        <w:t xml:space="preserve"> it</w:t>
      </w:r>
      <w:r w:rsidR="00E303BB" w:rsidRPr="00C04D85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 xml:space="preserve">converts it into an </w:t>
      </w:r>
      <w:r w:rsidRPr="00454691">
        <w:rPr>
          <w:rFonts w:ascii="Adobe Garamond Pro" w:hAnsi="Adobe Garamond Pro"/>
          <w:b/>
          <w:bCs/>
          <w:sz w:val="24"/>
          <w:szCs w:val="24"/>
        </w:rPr>
        <w:t>edge map</w:t>
      </w:r>
      <w:r>
        <w:rPr>
          <w:rFonts w:ascii="Adobe Garamond Pro" w:hAnsi="Adobe Garamond Pro"/>
          <w:sz w:val="24"/>
          <w:szCs w:val="24"/>
        </w:rPr>
        <w:t xml:space="preserve"> </w:t>
      </w:r>
      <w:r w:rsidR="00E303BB" w:rsidRPr="00C04D85">
        <w:rPr>
          <w:rFonts w:ascii="Adobe Garamond Pro" w:hAnsi="Adobe Garamond Pro"/>
          <w:sz w:val="24"/>
          <w:szCs w:val="24"/>
        </w:rPr>
        <w:t xml:space="preserve">and then performs the </w:t>
      </w:r>
      <w:bookmarkStart w:id="0" w:name="_GoBack"/>
      <w:r w:rsidRPr="00454691">
        <w:rPr>
          <w:rFonts w:ascii="Adobe Garamond Pro" w:hAnsi="Adobe Garamond Pro"/>
          <w:b/>
          <w:bCs/>
          <w:sz w:val="24"/>
          <w:szCs w:val="24"/>
        </w:rPr>
        <w:t xml:space="preserve">circular </w:t>
      </w:r>
      <w:proofErr w:type="spellStart"/>
      <w:r w:rsidRPr="00454691">
        <w:rPr>
          <w:rFonts w:ascii="Adobe Garamond Pro" w:hAnsi="Adobe Garamond Pro"/>
          <w:b/>
          <w:bCs/>
          <w:sz w:val="24"/>
          <w:szCs w:val="24"/>
        </w:rPr>
        <w:t>hough</w:t>
      </w:r>
      <w:proofErr w:type="spellEnd"/>
      <w:r w:rsidRPr="00454691">
        <w:rPr>
          <w:rFonts w:ascii="Adobe Garamond Pro" w:hAnsi="Adobe Garamond Pro"/>
          <w:b/>
          <w:bCs/>
          <w:sz w:val="24"/>
          <w:szCs w:val="24"/>
        </w:rPr>
        <w:t xml:space="preserve"> transform </w:t>
      </w:r>
      <w:bookmarkEnd w:id="0"/>
      <w:r>
        <w:rPr>
          <w:rFonts w:ascii="Adobe Garamond Pro" w:hAnsi="Adobe Garamond Pro"/>
          <w:sz w:val="24"/>
          <w:szCs w:val="24"/>
        </w:rPr>
        <w:t>to detect the eye pupil</w:t>
      </w:r>
      <w:r w:rsidR="005F5005">
        <w:rPr>
          <w:rFonts w:ascii="Adobe Garamond Pro" w:hAnsi="Adobe Garamond Pro"/>
          <w:sz w:val="24"/>
          <w:szCs w:val="24"/>
        </w:rPr>
        <w:t>.</w:t>
      </w:r>
      <w:r w:rsidR="00C04D85" w:rsidRPr="00C04D85">
        <w:rPr>
          <w:rFonts w:ascii="Adobe Garamond Pro" w:hAnsi="Adobe Garamond Pro"/>
          <w:sz w:val="24"/>
          <w:szCs w:val="24"/>
        </w:rPr>
        <w:t xml:space="preserve"> </w:t>
      </w:r>
      <w:r w:rsidR="00C04D85" w:rsidRPr="00C04D85">
        <w:rPr>
          <w:rFonts w:ascii="Adobe Garamond Pro" w:hAnsi="Adobe Garamond Pro"/>
          <w:b/>
          <w:sz w:val="24"/>
          <w:szCs w:val="24"/>
        </w:rPr>
        <w:t>(10 marks)</w:t>
      </w:r>
    </w:p>
    <w:p w:rsidR="002444E6" w:rsidRPr="00C04D85" w:rsidRDefault="002444E6" w:rsidP="002444E6">
      <w:pPr>
        <w:pStyle w:val="ListParagraph"/>
        <w:numPr>
          <w:ilvl w:val="0"/>
          <w:numId w:val="1"/>
        </w:numPr>
        <w:jc w:val="both"/>
        <w:rPr>
          <w:rFonts w:ascii="Adobe Garamond Pro" w:hAnsi="Adobe Garamond Pro"/>
          <w:sz w:val="24"/>
          <w:szCs w:val="24"/>
        </w:rPr>
      </w:pPr>
      <w:r w:rsidRPr="00C04D85">
        <w:rPr>
          <w:rFonts w:ascii="Adobe Garamond Pro" w:hAnsi="Adobe Garamond Pro"/>
          <w:sz w:val="24"/>
          <w:szCs w:val="24"/>
        </w:rPr>
        <w:t>Write a comment at each important code line to describe the operation.</w:t>
      </w:r>
      <w:r w:rsidR="005F5005">
        <w:rPr>
          <w:rFonts w:ascii="Adobe Garamond Pro" w:hAnsi="Adobe Garamond Pro"/>
          <w:sz w:val="24"/>
          <w:szCs w:val="24"/>
        </w:rPr>
        <w:t xml:space="preserve"> Make a flowchart to discuss the flow of the algorithm.</w:t>
      </w:r>
      <w:r w:rsidR="00C04D85" w:rsidRPr="00C04D85">
        <w:rPr>
          <w:rFonts w:ascii="Adobe Garamond Pro" w:hAnsi="Adobe Garamond Pro"/>
          <w:sz w:val="24"/>
          <w:szCs w:val="24"/>
        </w:rPr>
        <w:t xml:space="preserve"> </w:t>
      </w:r>
      <w:r w:rsidR="00C04D85" w:rsidRPr="00C04D85">
        <w:rPr>
          <w:rFonts w:ascii="Adobe Garamond Pro" w:hAnsi="Adobe Garamond Pro"/>
          <w:b/>
          <w:sz w:val="24"/>
          <w:szCs w:val="24"/>
        </w:rPr>
        <w:t>(5 marks)</w:t>
      </w:r>
    </w:p>
    <w:p w:rsidR="002444E6" w:rsidRPr="00C04D85" w:rsidRDefault="005F5005" w:rsidP="002444E6">
      <w:pPr>
        <w:pStyle w:val="ListParagraph"/>
        <w:numPr>
          <w:ilvl w:val="0"/>
          <w:numId w:val="1"/>
        </w:numPr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Make a Graphical User Interface (GUI) that will load an image and detect any number of circles in it (bonus marks for designing a slider where you can change the relevant parameters in real-time). Your GUI should look similar to the one shown in Figure 1. </w:t>
      </w:r>
      <w:r w:rsidR="00C04D85" w:rsidRPr="00C04D85">
        <w:rPr>
          <w:rFonts w:ascii="Adobe Garamond Pro" w:hAnsi="Adobe Garamond Pro"/>
          <w:b/>
          <w:sz w:val="24"/>
          <w:szCs w:val="24"/>
        </w:rPr>
        <w:t>(5 marks)</w:t>
      </w:r>
    </w:p>
    <w:p w:rsidR="00DA5F38" w:rsidRPr="00C04D85" w:rsidRDefault="00DA5F38" w:rsidP="00DA5F38">
      <w:pPr>
        <w:ind w:left="270"/>
        <w:jc w:val="both"/>
        <w:rPr>
          <w:rFonts w:ascii="Adobe Garamond Pro" w:hAnsi="Adobe Garamond Pro"/>
          <w:sz w:val="24"/>
          <w:szCs w:val="24"/>
        </w:rPr>
      </w:pPr>
    </w:p>
    <w:p w:rsidR="00F46F6D" w:rsidRPr="00C04D85" w:rsidRDefault="00F46F6D" w:rsidP="00DA5F38">
      <w:pPr>
        <w:jc w:val="both"/>
        <w:rPr>
          <w:rFonts w:ascii="Adobe Garamond Pro" w:hAnsi="Adobe Garamond Pro"/>
        </w:rPr>
      </w:pPr>
    </w:p>
    <w:sectPr w:rsidR="00F46F6D" w:rsidRPr="00C0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0D41"/>
    <w:multiLevelType w:val="hybridMultilevel"/>
    <w:tmpl w:val="3E1E7C78"/>
    <w:lvl w:ilvl="0" w:tplc="D66ED97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C0A1F44"/>
    <w:multiLevelType w:val="hybridMultilevel"/>
    <w:tmpl w:val="7B866A3C"/>
    <w:lvl w:ilvl="0" w:tplc="97E221D0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5EC57A2"/>
    <w:multiLevelType w:val="hybridMultilevel"/>
    <w:tmpl w:val="523AD78E"/>
    <w:lvl w:ilvl="0" w:tplc="1EEC87E2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BB"/>
    <w:rsid w:val="00042C6A"/>
    <w:rsid w:val="000B2E0F"/>
    <w:rsid w:val="002444E6"/>
    <w:rsid w:val="002B15F3"/>
    <w:rsid w:val="00454691"/>
    <w:rsid w:val="004A1CC2"/>
    <w:rsid w:val="005F5005"/>
    <w:rsid w:val="00613FCF"/>
    <w:rsid w:val="00805E15"/>
    <w:rsid w:val="00851697"/>
    <w:rsid w:val="009F5A25"/>
    <w:rsid w:val="00A86D04"/>
    <w:rsid w:val="00C04D85"/>
    <w:rsid w:val="00C30AC0"/>
    <w:rsid w:val="00DA5F38"/>
    <w:rsid w:val="00E303BB"/>
    <w:rsid w:val="00EB19F2"/>
    <w:rsid w:val="00F0220E"/>
    <w:rsid w:val="00F46F6D"/>
    <w:rsid w:val="00FA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FEEBF-F4C7-4667-9D5E-29DF5F15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AHID NAIF ARIF HUSSEIN ALQAUD</cp:lastModifiedBy>
  <cp:revision>6</cp:revision>
  <dcterms:created xsi:type="dcterms:W3CDTF">2018-10-02T01:19:00Z</dcterms:created>
  <dcterms:modified xsi:type="dcterms:W3CDTF">2018-10-14T13:30:00Z</dcterms:modified>
</cp:coreProperties>
</file>