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3557" w14:textId="6ACF39B2" w:rsidR="006F348A" w:rsidRPr="00B17AA0" w:rsidRDefault="006F348A" w:rsidP="006F348A">
      <w:pPr>
        <w:spacing w:after="344" w:line="259" w:lineRule="auto"/>
        <w:ind w:left="0" w:firstLine="0"/>
        <w:rPr>
          <w:bCs/>
        </w:rPr>
      </w:pPr>
      <w:r w:rsidRPr="006F348A">
        <w:rPr>
          <w:b/>
        </w:rPr>
        <w:t xml:space="preserve">Name: </w:t>
      </w:r>
      <w:proofErr w:type="spellStart"/>
      <w:r w:rsidR="00B17AA0" w:rsidRPr="00B17AA0">
        <w:rPr>
          <w:bCs/>
        </w:rPr>
        <w:t>Rutuja</w:t>
      </w:r>
      <w:proofErr w:type="spellEnd"/>
      <w:r w:rsidR="00B17AA0" w:rsidRPr="00B17AA0">
        <w:rPr>
          <w:bCs/>
        </w:rPr>
        <w:t xml:space="preserve"> </w:t>
      </w:r>
      <w:proofErr w:type="spellStart"/>
      <w:r w:rsidR="00B17AA0" w:rsidRPr="00B17AA0">
        <w:rPr>
          <w:bCs/>
        </w:rPr>
        <w:t>Tikhole</w:t>
      </w:r>
      <w:proofErr w:type="spellEnd"/>
    </w:p>
    <w:p w14:paraId="651929D6" w14:textId="694A94AE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Roll No: </w:t>
      </w:r>
      <w:r w:rsidRPr="00B17AA0">
        <w:rPr>
          <w:bCs/>
        </w:rPr>
        <w:t>2810</w:t>
      </w:r>
      <w:r w:rsidR="00B17AA0" w:rsidRPr="00B17AA0">
        <w:rPr>
          <w:bCs/>
        </w:rPr>
        <w:t>04</w:t>
      </w:r>
    </w:p>
    <w:p w14:paraId="40454971" w14:textId="24763A36" w:rsidR="004B40F2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Pr="00B17AA0">
        <w:rPr>
          <w:bCs/>
        </w:rPr>
        <w:t>A1</w:t>
      </w:r>
    </w:p>
    <w:p w14:paraId="66A3E9FB" w14:textId="5C248442" w:rsidR="006F348A" w:rsidRPr="00B17AA0" w:rsidRDefault="006F348A" w:rsidP="006F348A">
      <w:pPr>
        <w:spacing w:after="344" w:line="259" w:lineRule="auto"/>
        <w:ind w:left="0" w:firstLine="0"/>
        <w:jc w:val="center"/>
        <w:rPr>
          <w:b/>
          <w:sz w:val="48"/>
          <w:szCs w:val="18"/>
          <w:u w:val="single"/>
        </w:rPr>
      </w:pPr>
      <w:r w:rsidRPr="00B17AA0">
        <w:rPr>
          <w:b/>
          <w:sz w:val="48"/>
          <w:szCs w:val="18"/>
          <w:u w:val="single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analyze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451279DD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Software used: </w:t>
      </w:r>
      <w:proofErr w:type="spellStart"/>
      <w:r w:rsidR="00B17AA0">
        <w:rPr>
          <w:rFonts w:ascii="Calibri" w:hAnsi="Calibri" w:cs="Calibri"/>
        </w:rPr>
        <w:t>Jupitor</w:t>
      </w:r>
      <w:proofErr w:type="spellEnd"/>
      <w:r w:rsidR="00B17AA0">
        <w:rPr>
          <w:rFonts w:ascii="Calibri" w:hAnsi="Calibri" w:cs="Calibri"/>
        </w:rPr>
        <w:t xml:space="preserve"> Notebook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Seaborn: 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simple functions, while also integrating with Pandas DataFrames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Built-in themes and color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Pandas for DataFrame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 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47D75EA2" w:rsidR="00C010F8" w:rsidRDefault="00B17AA0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 w:rsidRPr="00B17AA0">
        <w:rPr>
          <w:rFonts w:ascii="Calibri" w:hAnsi="Calibri" w:cs="Calibri"/>
          <w:b/>
        </w:rPr>
        <w:drawing>
          <wp:inline distT="0" distB="0" distL="0" distR="0" wp14:anchorId="4068FD02" wp14:editId="1CF315CB">
            <wp:extent cx="2599633" cy="1805940"/>
            <wp:effectExtent l="0" t="0" r="0" b="3810"/>
            <wp:docPr id="123418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7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977" cy="18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F8">
        <w:rPr>
          <w:rFonts w:ascii="Calibri" w:hAnsi="Calibri" w:cs="Calibri"/>
          <w:b/>
        </w:rPr>
        <w:t xml:space="preserve">   </w:t>
      </w:r>
      <w:r w:rsidR="00C010F8">
        <w:rPr>
          <w:rFonts w:ascii="Calibri" w:hAnsi="Calibri" w:cs="Calibri"/>
          <w:b/>
          <w:noProof/>
        </w:rPr>
        <w:t xml:space="preserve">                                           </w:t>
      </w:r>
      <w:r w:rsidRPr="00B17AA0">
        <w:rPr>
          <w:rFonts w:ascii="Calibri" w:hAnsi="Calibri" w:cs="Calibri"/>
          <w:b/>
          <w:noProof/>
        </w:rPr>
        <w:drawing>
          <wp:inline distT="0" distB="0" distL="0" distR="0" wp14:anchorId="2C563A54" wp14:editId="317A1BEF">
            <wp:extent cx="2599055" cy="1807558"/>
            <wp:effectExtent l="0" t="0" r="0" b="2540"/>
            <wp:docPr id="17118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651" cy="18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C4F2" w14:textId="047CF5F9" w:rsidR="00C010F8" w:rsidRPr="00C010F8" w:rsidRDefault="00B17AA0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B17AA0">
        <w:rPr>
          <w:rFonts w:ascii="Calibri" w:hAnsi="Calibri" w:cs="Calibri"/>
          <w:b/>
        </w:rPr>
        <w:drawing>
          <wp:inline distT="0" distB="0" distL="0" distR="0" wp14:anchorId="6636F087" wp14:editId="75056E75">
            <wp:extent cx="2492917" cy="1591945"/>
            <wp:effectExtent l="0" t="0" r="3175" b="8255"/>
            <wp:docPr id="162631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1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772" cy="16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F8">
        <w:rPr>
          <w:rFonts w:ascii="Calibri" w:hAnsi="Calibri" w:cs="Calibri"/>
          <w:b/>
        </w:rPr>
        <w:t xml:space="preserve">                                         </w:t>
      </w:r>
      <w:r w:rsidRPr="00B17AA0">
        <w:rPr>
          <w:rFonts w:ascii="Calibri" w:hAnsi="Calibri" w:cs="Calibri"/>
          <w:b/>
        </w:rPr>
        <w:drawing>
          <wp:inline distT="0" distB="0" distL="0" distR="0" wp14:anchorId="48F50203" wp14:editId="66F4E055">
            <wp:extent cx="2438400" cy="1591873"/>
            <wp:effectExtent l="0" t="0" r="0" b="8890"/>
            <wp:docPr id="138406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2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743" cy="16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F8">
        <w:rPr>
          <w:rFonts w:ascii="Calibri" w:hAnsi="Calibri" w:cs="Calibri"/>
          <w:b/>
        </w:rPr>
        <w:t xml:space="preserve">                   </w:t>
      </w:r>
    </w:p>
    <w:p w14:paraId="0471E7EF" w14:textId="77777777" w:rsidR="00B17AA0" w:rsidRDefault="00B17AA0" w:rsidP="006F348A">
      <w:pPr>
        <w:spacing w:after="344" w:line="259" w:lineRule="auto"/>
        <w:ind w:left="0" w:firstLine="0"/>
        <w:rPr>
          <w:b/>
        </w:rPr>
      </w:pPr>
    </w:p>
    <w:p w14:paraId="7FD41A78" w14:textId="36D0A8CC" w:rsidR="00B17AA0" w:rsidRDefault="00B17AA0" w:rsidP="006F348A">
      <w:pPr>
        <w:spacing w:after="344" w:line="259" w:lineRule="auto"/>
        <w:ind w:left="0" w:firstLine="0"/>
        <w:rPr>
          <w:b/>
        </w:rPr>
      </w:pPr>
      <w:r w:rsidRPr="00B17AA0">
        <w:rPr>
          <w:b/>
        </w:rPr>
        <w:lastRenderedPageBreak/>
        <w:drawing>
          <wp:inline distT="0" distB="0" distL="0" distR="0" wp14:anchorId="3602DFE2" wp14:editId="28A4068E">
            <wp:extent cx="2767079" cy="2453640"/>
            <wp:effectExtent l="0" t="0" r="0" b="3810"/>
            <wp:docPr id="16770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0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073" cy="24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AA0">
        <w:rPr>
          <w:b/>
        </w:rPr>
        <w:drawing>
          <wp:inline distT="0" distB="0" distL="0" distR="0" wp14:anchorId="7DE85DB1" wp14:editId="46A94FB6">
            <wp:extent cx="3558540" cy="2349037"/>
            <wp:effectExtent l="0" t="0" r="3810" b="0"/>
            <wp:docPr id="854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986" cy="23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787E" w14:textId="18C4EA69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2ADC2" w14:textId="77777777" w:rsidR="00A1188E" w:rsidRDefault="00A1188E">
      <w:pPr>
        <w:spacing w:after="0" w:line="240" w:lineRule="auto"/>
      </w:pPr>
      <w:r>
        <w:separator/>
      </w:r>
    </w:p>
  </w:endnote>
  <w:endnote w:type="continuationSeparator" w:id="0">
    <w:p w14:paraId="6FDE3FA1" w14:textId="77777777" w:rsidR="00A1188E" w:rsidRDefault="00A1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774FA" w14:textId="77777777" w:rsidR="00A1188E" w:rsidRDefault="00A1188E">
      <w:pPr>
        <w:spacing w:after="0" w:line="240" w:lineRule="auto"/>
      </w:pPr>
      <w:r>
        <w:separator/>
      </w:r>
    </w:p>
  </w:footnote>
  <w:footnote w:type="continuationSeparator" w:id="0">
    <w:p w14:paraId="5E869D0A" w14:textId="77777777" w:rsidR="00A1188E" w:rsidRDefault="00A1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09516">
    <w:abstractNumId w:val="4"/>
  </w:num>
  <w:num w:numId="2" w16cid:durableId="2130270200">
    <w:abstractNumId w:val="8"/>
  </w:num>
  <w:num w:numId="3" w16cid:durableId="2033602656">
    <w:abstractNumId w:val="0"/>
  </w:num>
  <w:num w:numId="4" w16cid:durableId="1331641450">
    <w:abstractNumId w:val="5"/>
  </w:num>
  <w:num w:numId="5" w16cid:durableId="44527726">
    <w:abstractNumId w:val="6"/>
  </w:num>
  <w:num w:numId="6" w16cid:durableId="1269892938">
    <w:abstractNumId w:val="2"/>
  </w:num>
  <w:num w:numId="7" w16cid:durableId="326787972">
    <w:abstractNumId w:val="7"/>
  </w:num>
  <w:num w:numId="8" w16cid:durableId="768309735">
    <w:abstractNumId w:val="3"/>
  </w:num>
  <w:num w:numId="9" w16cid:durableId="199101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210B35"/>
    <w:rsid w:val="004B40F2"/>
    <w:rsid w:val="00667A9E"/>
    <w:rsid w:val="006F348A"/>
    <w:rsid w:val="0075754C"/>
    <w:rsid w:val="00796C4C"/>
    <w:rsid w:val="00A1188E"/>
    <w:rsid w:val="00B17AA0"/>
    <w:rsid w:val="00BB5389"/>
    <w:rsid w:val="00C0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RUTUJA TIKHOLE</cp:lastModifiedBy>
  <cp:revision>2</cp:revision>
  <dcterms:created xsi:type="dcterms:W3CDTF">2025-04-08T09:20:00Z</dcterms:created>
  <dcterms:modified xsi:type="dcterms:W3CDTF">2025-04-08T09:20:00Z</dcterms:modified>
</cp:coreProperties>
</file>