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0F6279" w14:textId="77777777" w:rsidR="000F6F77" w:rsidRPr="004B0B3A" w:rsidRDefault="004B0B3A" w:rsidP="00933358">
      <w:pPr>
        <w:jc w:val="center"/>
        <w:rPr>
          <w:rFonts w:ascii="Helvetica" w:hAnsi="Helvetica"/>
          <w:sz w:val="22"/>
          <w:szCs w:val="36"/>
        </w:rPr>
      </w:pPr>
      <w:r>
        <w:rPr>
          <w:rFonts w:ascii="Helvetica" w:hAnsi="Helvetica"/>
          <w:sz w:val="22"/>
          <w:szCs w:val="36"/>
        </w:rPr>
        <w:t>Curriculum Vitae</w:t>
      </w:r>
    </w:p>
    <w:p w14:paraId="28419918" w14:textId="3ECFD6C6" w:rsidR="004B0B3A" w:rsidRDefault="0011498C" w:rsidP="00933358">
      <w:pPr>
        <w:jc w:val="center"/>
        <w:rPr>
          <w:rFonts w:ascii="Helvetica" w:hAnsi="Helvetica"/>
          <w:sz w:val="22"/>
          <w:szCs w:val="36"/>
        </w:rPr>
      </w:pPr>
      <w:proofErr w:type="spellStart"/>
      <w:r w:rsidRPr="0011498C">
        <w:rPr>
          <w:rFonts w:ascii="Copperplate" w:hAnsi="Copperplate"/>
          <w:sz w:val="48"/>
          <w:szCs w:val="36"/>
        </w:rPr>
        <w:t>Atsuki</w:t>
      </w:r>
      <w:proofErr w:type="spellEnd"/>
      <w:r w:rsidRPr="0011498C">
        <w:rPr>
          <w:rFonts w:ascii="Copperplate" w:hAnsi="Copperplate"/>
          <w:sz w:val="48"/>
          <w:szCs w:val="36"/>
        </w:rPr>
        <w:t xml:space="preserve"> HIRAMOTO</w:t>
      </w:r>
      <w:r w:rsidR="008B4F6A">
        <w:rPr>
          <w:rFonts w:ascii="Copperplate" w:hAnsi="Copperplate"/>
          <w:sz w:val="48"/>
          <w:szCs w:val="36"/>
        </w:rPr>
        <w:t xml:space="preserve"> Ph</w:t>
      </w:r>
      <w:r w:rsidR="00F21297">
        <w:rPr>
          <w:rFonts w:ascii="Copperplate" w:hAnsi="Copperplate"/>
          <w:sz w:val="48"/>
          <w:szCs w:val="36"/>
        </w:rPr>
        <w:t>.</w:t>
      </w:r>
      <w:r w:rsidR="008B4F6A">
        <w:rPr>
          <w:rFonts w:ascii="Copperplate" w:hAnsi="Copperplate"/>
          <w:sz w:val="48"/>
          <w:szCs w:val="36"/>
        </w:rPr>
        <w:t>D</w:t>
      </w:r>
      <w:r w:rsidR="00F21297">
        <w:rPr>
          <w:rFonts w:ascii="Copperplate" w:hAnsi="Copperplate"/>
          <w:sz w:val="48"/>
          <w:szCs w:val="36"/>
        </w:rPr>
        <w:t>.</w:t>
      </w:r>
    </w:p>
    <w:p w14:paraId="779AFF16" w14:textId="08246D45" w:rsidR="00985192" w:rsidRPr="00F43300" w:rsidRDefault="00F43300" w:rsidP="00A47E7A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32"/>
        </w:rPr>
      </w:pPr>
      <w:proofErr w:type="spellStart"/>
      <w:r w:rsidRPr="00F43300">
        <w:rPr>
          <w:rFonts w:ascii="Times New Roman" w:hAnsi="Times New Roman" w:cs="Times New Roman"/>
          <w:szCs w:val="13"/>
        </w:rPr>
        <w:t>Klybeckstrasse</w:t>
      </w:r>
      <w:proofErr w:type="spellEnd"/>
      <w:r w:rsidRPr="00F43300">
        <w:rPr>
          <w:rFonts w:ascii="Times New Roman" w:hAnsi="Times New Roman" w:cs="Times New Roman"/>
          <w:szCs w:val="13"/>
        </w:rPr>
        <w:t xml:space="preserve"> 141, WKL 420, 4057 Basel</w:t>
      </w:r>
      <w:r w:rsidR="00985192" w:rsidRPr="00F43300">
        <w:rPr>
          <w:rFonts w:ascii="Times New Roman" w:hAnsi="Times New Roman" w:cs="Times New Roman"/>
          <w:szCs w:val="13"/>
        </w:rPr>
        <w:t xml:space="preserve">, </w:t>
      </w:r>
      <w:r w:rsidRPr="00F43300">
        <w:rPr>
          <w:rFonts w:ascii="Times New Roman" w:hAnsi="Times New Roman" w:cs="Times New Roman"/>
          <w:szCs w:val="13"/>
        </w:rPr>
        <w:t>Switzerland</w:t>
      </w:r>
      <w:r w:rsidR="00985192" w:rsidRPr="00F43300">
        <w:rPr>
          <w:rFonts w:ascii="Times New Roman" w:hAnsi="Times New Roman" w:cs="Times New Roman"/>
          <w:szCs w:val="13"/>
        </w:rPr>
        <w:t xml:space="preserve"> | </w:t>
      </w:r>
      <w:r w:rsidR="009E71FA" w:rsidRPr="00F43300">
        <w:rPr>
          <w:rFonts w:ascii="Times New Roman" w:hAnsi="Times New Roman" w:cs="Times New Roman"/>
          <w:szCs w:val="13"/>
        </w:rPr>
        <w:t>+</w:t>
      </w:r>
      <w:r w:rsidRPr="00F43300">
        <w:rPr>
          <w:rFonts w:ascii="Times New Roman" w:hAnsi="Times New Roman" w:cs="Times New Roman"/>
          <w:szCs w:val="13"/>
        </w:rPr>
        <w:t>4</w:t>
      </w:r>
      <w:r w:rsidR="009E71FA" w:rsidRPr="00F43300">
        <w:rPr>
          <w:rFonts w:ascii="Times New Roman" w:hAnsi="Times New Roman" w:cs="Times New Roman"/>
          <w:szCs w:val="13"/>
        </w:rPr>
        <w:t>1</w:t>
      </w:r>
      <w:r w:rsidRPr="00F43300">
        <w:rPr>
          <w:rFonts w:ascii="Times New Roman" w:hAnsi="Times New Roman" w:cs="Times New Roman"/>
          <w:szCs w:val="13"/>
        </w:rPr>
        <w:t xml:space="preserve"> 76 274 67 82</w:t>
      </w:r>
      <w:r w:rsidR="00985192" w:rsidRPr="00F43300">
        <w:rPr>
          <w:rFonts w:ascii="Times New Roman" w:hAnsi="Times New Roman" w:cs="Times New Roman"/>
          <w:szCs w:val="13"/>
        </w:rPr>
        <w:t xml:space="preserve"> | </w:t>
      </w:r>
      <w:hyperlink r:id="rId5" w:history="1">
        <w:r w:rsidR="00913565" w:rsidRPr="00F43300">
          <w:rPr>
            <w:rStyle w:val="Hyperlink"/>
            <w:rFonts w:ascii="Times New Roman" w:hAnsi="Times New Roman" w:cs="Times New Roman"/>
            <w:szCs w:val="13"/>
          </w:rPr>
          <w:t>atsuki.hiramoto@iob.ch</w:t>
        </w:r>
      </w:hyperlink>
      <w:r w:rsidRPr="00F43300">
        <w:rPr>
          <w:rFonts w:ascii="Times New Roman" w:hAnsi="Times New Roman" w:cs="Times New Roman"/>
          <w:szCs w:val="13"/>
        </w:rPr>
        <w:t xml:space="preserve"> </w:t>
      </w:r>
      <w:r w:rsidR="00985192" w:rsidRPr="00F43300">
        <w:rPr>
          <w:rFonts w:ascii="Times New Roman" w:hAnsi="Times New Roman" w:cs="Times New Roman"/>
          <w:szCs w:val="13"/>
        </w:rPr>
        <w:t xml:space="preserve">| </w:t>
      </w:r>
      <w:r w:rsidRPr="00F43300">
        <w:rPr>
          <w:sz w:val="20"/>
          <w:szCs w:val="22"/>
        </w:rPr>
        <w:fldChar w:fldCharType="begin"/>
      </w:r>
      <w:r w:rsidRPr="00F43300">
        <w:rPr>
          <w:sz w:val="20"/>
          <w:szCs w:val="22"/>
        </w:rPr>
        <w:instrText xml:space="preserve"> HYPERLINK "https://ahiram.info/" </w:instrText>
      </w:r>
      <w:r w:rsidRPr="00F43300">
        <w:rPr>
          <w:sz w:val="20"/>
          <w:szCs w:val="22"/>
        </w:rPr>
        <w:fldChar w:fldCharType="separate"/>
      </w:r>
      <w:r w:rsidR="00985192" w:rsidRPr="00F43300">
        <w:rPr>
          <w:rStyle w:val="Hyperlink"/>
          <w:rFonts w:ascii="Times New Roman" w:hAnsi="Times New Roman" w:cs="Times New Roman"/>
          <w:szCs w:val="13"/>
          <w:u w:val="none"/>
        </w:rPr>
        <w:t>ahiram.info</w:t>
      </w:r>
      <w:r w:rsidRPr="00F43300">
        <w:rPr>
          <w:rStyle w:val="Hyperlink"/>
          <w:rFonts w:ascii="Times New Roman" w:hAnsi="Times New Roman" w:cs="Times New Roman"/>
          <w:szCs w:val="13"/>
          <w:u w:val="none"/>
        </w:rPr>
        <w:fldChar w:fldCharType="end"/>
      </w:r>
    </w:p>
    <w:p w14:paraId="7A8DDA87" w14:textId="2F056109" w:rsidR="00913565" w:rsidRDefault="00E71A87" w:rsidP="00DD3323">
      <w:pPr>
        <w:tabs>
          <w:tab w:val="right" w:pos="142"/>
        </w:tabs>
        <w:rPr>
          <w:rFonts w:ascii="Times New Roman" w:hAnsi="Times New Roman" w:cs="Times New Roman"/>
          <w:sz w:val="32"/>
          <w:szCs w:val="15"/>
          <w:u w:val="double"/>
        </w:rPr>
      </w:pPr>
      <w:r>
        <w:rPr>
          <w:rFonts w:ascii="Times New Roman" w:hAnsi="Times New Roman" w:cs="Times New Roman"/>
          <w:sz w:val="32"/>
          <w:szCs w:val="15"/>
          <w:u w:val="double"/>
        </w:rPr>
        <w:t>POSITIONS</w:t>
      </w:r>
    </w:p>
    <w:p w14:paraId="29B376BA" w14:textId="539C5427" w:rsidR="00913565" w:rsidRDefault="00913565" w:rsidP="00913565">
      <w:pPr>
        <w:ind w:left="284"/>
        <w:jc w:val="right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January 2021-current</w:t>
      </w:r>
    </w:p>
    <w:p w14:paraId="2A1D4EBD" w14:textId="0DAC8BA0" w:rsidR="00913565" w:rsidRPr="00913565" w:rsidRDefault="00913565" w:rsidP="00913565">
      <w:pPr>
        <w:ind w:left="284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Postdoctoral research fellow</w:t>
      </w:r>
    </w:p>
    <w:p w14:paraId="13F82C09" w14:textId="263FE9AD" w:rsidR="00913565" w:rsidRDefault="00913565" w:rsidP="00913565">
      <w:pPr>
        <w:ind w:left="284"/>
        <w:jc w:val="left"/>
        <w:rPr>
          <w:rFonts w:ascii="Times New Roman" w:hAnsi="Times New Roman" w:cs="Times New Roman"/>
          <w:bCs/>
          <w:iCs/>
          <w:sz w:val="24"/>
        </w:rPr>
      </w:pPr>
      <w:r w:rsidRPr="00913565">
        <w:rPr>
          <w:rFonts w:ascii="Times New Roman" w:hAnsi="Times New Roman" w:cs="Times New Roman"/>
          <w:bCs/>
          <w:iCs/>
          <w:sz w:val="24"/>
        </w:rPr>
        <w:t>Institute of Molecular and Clinical Ophthalmology Basel</w:t>
      </w:r>
    </w:p>
    <w:p w14:paraId="7CF46640" w14:textId="56909D50" w:rsidR="00913565" w:rsidRPr="00913565" w:rsidRDefault="00913565" w:rsidP="00913565">
      <w:pPr>
        <w:ind w:leftChars="135" w:left="283"/>
        <w:jc w:val="left"/>
        <w:rPr>
          <w:rFonts w:ascii="Times New Roman" w:hAnsi="Times New Roman" w:cs="Times New Roman"/>
          <w:sz w:val="24"/>
          <w:szCs w:val="15"/>
        </w:rPr>
      </w:pPr>
      <w:r w:rsidRPr="00752001">
        <w:rPr>
          <w:rFonts w:ascii="Times New Roman" w:hAnsi="Times New Roman" w:cs="Times New Roman"/>
          <w:sz w:val="24"/>
          <w:szCs w:val="15"/>
        </w:rPr>
        <w:t xml:space="preserve">Laboratory of </w:t>
      </w:r>
      <w:r w:rsidRPr="00913565">
        <w:rPr>
          <w:rFonts w:ascii="Times New Roman" w:hAnsi="Times New Roman" w:cs="Times New Roman"/>
          <w:sz w:val="24"/>
          <w:szCs w:val="15"/>
        </w:rPr>
        <w:t xml:space="preserve">Prof. </w:t>
      </w:r>
      <w:proofErr w:type="spellStart"/>
      <w:r w:rsidRPr="00913565">
        <w:rPr>
          <w:rFonts w:ascii="Times New Roman" w:hAnsi="Times New Roman" w:cs="Times New Roman"/>
          <w:sz w:val="24"/>
          <w:szCs w:val="15"/>
        </w:rPr>
        <w:t>Botond</w:t>
      </w:r>
      <w:proofErr w:type="spellEnd"/>
      <w:r w:rsidRPr="00913565">
        <w:rPr>
          <w:rFonts w:ascii="Times New Roman" w:hAnsi="Times New Roman" w:cs="Times New Roman"/>
          <w:sz w:val="24"/>
          <w:szCs w:val="15"/>
        </w:rPr>
        <w:t xml:space="preserve"> </w:t>
      </w:r>
      <w:proofErr w:type="spellStart"/>
      <w:r w:rsidRPr="00913565">
        <w:rPr>
          <w:rFonts w:ascii="Times New Roman" w:hAnsi="Times New Roman" w:cs="Times New Roman"/>
          <w:sz w:val="24"/>
          <w:szCs w:val="15"/>
        </w:rPr>
        <w:t>Roska</w:t>
      </w:r>
      <w:proofErr w:type="spellEnd"/>
    </w:p>
    <w:p w14:paraId="47FC61D8" w14:textId="77777777" w:rsidR="00913565" w:rsidRPr="00913565" w:rsidRDefault="00913565" w:rsidP="00913565">
      <w:pPr>
        <w:ind w:left="284"/>
        <w:jc w:val="left"/>
        <w:rPr>
          <w:rFonts w:ascii="Times New Roman" w:hAnsi="Times New Roman" w:cs="Times New Roman"/>
          <w:bCs/>
          <w:iCs/>
          <w:sz w:val="24"/>
        </w:rPr>
      </w:pPr>
    </w:p>
    <w:p w14:paraId="25CD6342" w14:textId="3B908B19" w:rsidR="00913565" w:rsidRPr="00913565" w:rsidRDefault="00913565" w:rsidP="00913565">
      <w:pPr>
        <w:ind w:left="284"/>
        <w:jc w:val="right"/>
        <w:rPr>
          <w:rFonts w:ascii="Times New Roman" w:hAnsi="Times New Roman" w:cs="Times New Roman"/>
          <w:b/>
          <w:i/>
          <w:sz w:val="24"/>
          <w:szCs w:val="15"/>
        </w:rPr>
      </w:pPr>
      <w:r w:rsidRPr="004F4E4B">
        <w:rPr>
          <w:rFonts w:ascii="Times New Roman" w:hAnsi="Times New Roman" w:cs="Times New Roman"/>
          <w:b/>
          <w:i/>
          <w:sz w:val="24"/>
        </w:rPr>
        <w:t>April</w:t>
      </w:r>
      <w:r w:rsidRPr="0042224C">
        <w:rPr>
          <w:rFonts w:ascii="Arial" w:eastAsia="Times New Roman" w:hAnsi="Arial" w:cs="Arial"/>
          <w:color w:val="202122"/>
          <w:kern w:val="0"/>
          <w:sz w:val="23"/>
          <w:szCs w:val="23"/>
          <w:shd w:val="clear" w:color="auto" w:fill="FFFFFF"/>
        </w:rPr>
        <w:t>–</w:t>
      </w:r>
      <w:r w:rsidRPr="00CA41D3">
        <w:rPr>
          <w:rFonts w:ascii="Times New Roman" w:hAnsi="Times New Roman" w:cs="Times New Roman"/>
          <w:b/>
          <w:i/>
          <w:sz w:val="24"/>
          <w:szCs w:val="15"/>
        </w:rPr>
        <w:t>December 20</w:t>
      </w:r>
      <w:r>
        <w:rPr>
          <w:rFonts w:ascii="Times New Roman" w:hAnsi="Times New Roman" w:cs="Times New Roman"/>
          <w:b/>
          <w:i/>
          <w:sz w:val="24"/>
          <w:szCs w:val="15"/>
        </w:rPr>
        <w:t>20</w:t>
      </w:r>
    </w:p>
    <w:p w14:paraId="219017C5" w14:textId="434CDB06" w:rsidR="00E71A87" w:rsidRDefault="00DD1A63" w:rsidP="00936459">
      <w:pPr>
        <w:ind w:left="284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Postdoc</w:t>
      </w:r>
      <w:r w:rsidR="008D5D7A">
        <w:rPr>
          <w:rFonts w:ascii="Times New Roman" w:hAnsi="Times New Roman" w:cs="Times New Roman"/>
          <w:b/>
          <w:sz w:val="24"/>
        </w:rPr>
        <w:t>toral</w:t>
      </w:r>
      <w:r>
        <w:rPr>
          <w:rFonts w:ascii="Times New Roman" w:hAnsi="Times New Roman" w:cs="Times New Roman"/>
          <w:b/>
          <w:sz w:val="24"/>
        </w:rPr>
        <w:t xml:space="preserve"> research</w:t>
      </w:r>
      <w:r w:rsidR="00D229E6">
        <w:rPr>
          <w:rFonts w:ascii="Times New Roman" w:hAnsi="Times New Roman" w:cs="Times New Roman"/>
          <w:b/>
          <w:sz w:val="24"/>
        </w:rPr>
        <w:t xml:space="preserve"> fe</w:t>
      </w:r>
      <w:r w:rsidR="008D5D7A">
        <w:rPr>
          <w:rFonts w:ascii="Times New Roman" w:hAnsi="Times New Roman" w:cs="Times New Roman"/>
          <w:b/>
          <w:sz w:val="24"/>
        </w:rPr>
        <w:t>llow</w:t>
      </w:r>
    </w:p>
    <w:p w14:paraId="1AC83958" w14:textId="77777777" w:rsidR="004F4E4B" w:rsidRPr="00933358" w:rsidRDefault="004F4E4B" w:rsidP="004F4E4B">
      <w:pPr>
        <w:ind w:leftChars="135" w:left="283"/>
        <w:jc w:val="left"/>
        <w:rPr>
          <w:rFonts w:ascii="Times New Roman" w:hAnsi="Times New Roman" w:cs="Times New Roman"/>
          <w:sz w:val="24"/>
          <w:szCs w:val="15"/>
        </w:rPr>
      </w:pPr>
      <w:r w:rsidRPr="00752001">
        <w:rPr>
          <w:rFonts w:ascii="Times New Roman" w:hAnsi="Times New Roman" w:cs="Times New Roman"/>
          <w:sz w:val="24"/>
          <w:szCs w:val="15"/>
        </w:rPr>
        <w:t>Department of Complexity Science and Engineering, Graduate School of Frontier Sciences, The University of Tokyo</w:t>
      </w:r>
    </w:p>
    <w:p w14:paraId="0E4CB4FF" w14:textId="1A270746" w:rsidR="004F4E4B" w:rsidRDefault="004F4E4B" w:rsidP="004F4E4B">
      <w:pPr>
        <w:ind w:leftChars="135" w:left="283"/>
        <w:jc w:val="left"/>
        <w:rPr>
          <w:rFonts w:ascii="Times New Roman" w:hAnsi="Times New Roman" w:cs="Times New Roman"/>
          <w:sz w:val="24"/>
          <w:szCs w:val="15"/>
        </w:rPr>
      </w:pPr>
      <w:r w:rsidRPr="00752001">
        <w:rPr>
          <w:rFonts w:ascii="Times New Roman" w:hAnsi="Times New Roman" w:cs="Times New Roman"/>
          <w:sz w:val="24"/>
          <w:szCs w:val="15"/>
        </w:rPr>
        <w:t xml:space="preserve">Laboratory of </w:t>
      </w:r>
      <w:r w:rsidR="00913565">
        <w:rPr>
          <w:rFonts w:ascii="Times New Roman" w:hAnsi="Times New Roman" w:cs="Times New Roman"/>
          <w:sz w:val="24"/>
          <w:szCs w:val="15"/>
        </w:rPr>
        <w:t>Prof</w:t>
      </w:r>
      <w:r w:rsidRPr="00752001">
        <w:rPr>
          <w:rFonts w:ascii="Times New Roman" w:hAnsi="Times New Roman" w:cs="Times New Roman"/>
          <w:sz w:val="24"/>
          <w:szCs w:val="15"/>
        </w:rPr>
        <w:t>. Akinao Nose</w:t>
      </w:r>
    </w:p>
    <w:p w14:paraId="2D4873F3" w14:textId="77777777" w:rsidR="00E55213" w:rsidRDefault="00E55213" w:rsidP="004F4E4B">
      <w:pPr>
        <w:ind w:leftChars="135" w:left="283"/>
        <w:jc w:val="left"/>
        <w:rPr>
          <w:rFonts w:ascii="Times New Roman" w:hAnsi="Times New Roman" w:cs="Times New Roman"/>
          <w:sz w:val="24"/>
          <w:szCs w:val="15"/>
        </w:rPr>
      </w:pPr>
    </w:p>
    <w:p w14:paraId="3D8B0EEC" w14:textId="7F786B63" w:rsidR="004F4E4B" w:rsidRPr="00580B5E" w:rsidRDefault="00E55213" w:rsidP="00580B5E">
      <w:pPr>
        <w:ind w:left="284"/>
        <w:jc w:val="right"/>
        <w:rPr>
          <w:rFonts w:ascii="Times New Roman" w:hAnsi="Times New Roman" w:cs="Times New Roman"/>
          <w:b/>
          <w:i/>
          <w:sz w:val="24"/>
        </w:rPr>
      </w:pPr>
      <w:r w:rsidRPr="00580B5E">
        <w:rPr>
          <w:rFonts w:ascii="Times New Roman" w:hAnsi="Times New Roman" w:cs="Times New Roman"/>
          <w:b/>
          <w:i/>
          <w:sz w:val="24"/>
        </w:rPr>
        <w:t>October</w:t>
      </w:r>
      <w:r w:rsidR="00072CE7" w:rsidRPr="0042224C">
        <w:rPr>
          <w:rFonts w:ascii="Arial" w:eastAsia="Times New Roman" w:hAnsi="Arial" w:cs="Arial"/>
          <w:color w:val="202122"/>
          <w:kern w:val="0"/>
          <w:sz w:val="23"/>
          <w:szCs w:val="23"/>
          <w:shd w:val="clear" w:color="auto" w:fill="FFFFFF"/>
        </w:rPr>
        <w:t>–</w:t>
      </w:r>
      <w:r w:rsidR="00E2589F" w:rsidRPr="00580B5E">
        <w:rPr>
          <w:rFonts w:ascii="Times New Roman" w:hAnsi="Times New Roman" w:cs="Times New Roman"/>
          <w:b/>
          <w:i/>
          <w:sz w:val="24"/>
        </w:rPr>
        <w:t>December 2016</w:t>
      </w:r>
    </w:p>
    <w:p w14:paraId="34C57EAD" w14:textId="4015D8AB" w:rsidR="00E2589F" w:rsidRDefault="00E2589F" w:rsidP="00936459">
      <w:pPr>
        <w:ind w:left="284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HHMI Janelia Research Campus Visiting Student Researcher</w:t>
      </w:r>
    </w:p>
    <w:p w14:paraId="21260153" w14:textId="4B67AEC1" w:rsidR="00580B5E" w:rsidRPr="00580B5E" w:rsidRDefault="00580B5E" w:rsidP="00936459">
      <w:pPr>
        <w:ind w:left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Laboratory of Dr. Albert Cardona</w:t>
      </w:r>
    </w:p>
    <w:p w14:paraId="20127B07" w14:textId="77777777" w:rsidR="00E55213" w:rsidRPr="00FF362B" w:rsidRDefault="00E55213" w:rsidP="00936459">
      <w:pPr>
        <w:ind w:left="284"/>
        <w:rPr>
          <w:rFonts w:ascii="Times New Roman" w:hAnsi="Times New Roman" w:cs="Times New Roman"/>
          <w:b/>
          <w:sz w:val="24"/>
        </w:rPr>
      </w:pPr>
    </w:p>
    <w:p w14:paraId="38DD2A46" w14:textId="1FB5DC84" w:rsidR="00E71A87" w:rsidRPr="00E71A87" w:rsidRDefault="000F6F77" w:rsidP="008826D1">
      <w:pPr>
        <w:rPr>
          <w:rFonts w:ascii="Times New Roman" w:hAnsi="Times New Roman" w:cs="Times New Roman"/>
          <w:sz w:val="32"/>
          <w:szCs w:val="15"/>
          <w:u w:val="double"/>
        </w:rPr>
      </w:pPr>
      <w:r w:rsidRPr="00752001">
        <w:rPr>
          <w:rFonts w:ascii="Times New Roman" w:hAnsi="Times New Roman" w:cs="Times New Roman"/>
          <w:sz w:val="32"/>
          <w:szCs w:val="15"/>
          <w:u w:val="double"/>
        </w:rPr>
        <w:t>EDUCATION</w:t>
      </w:r>
    </w:p>
    <w:p w14:paraId="74BE5194" w14:textId="381E1A8E" w:rsidR="00933358" w:rsidRPr="00CA41D3" w:rsidRDefault="002F54E9" w:rsidP="00F47F9B">
      <w:pPr>
        <w:ind w:leftChars="135" w:left="283"/>
        <w:jc w:val="right"/>
        <w:rPr>
          <w:rFonts w:ascii="Times New Roman" w:hAnsi="Times New Roman" w:cs="Times New Roman"/>
          <w:b/>
          <w:i/>
          <w:sz w:val="24"/>
          <w:szCs w:val="15"/>
        </w:rPr>
      </w:pPr>
      <w:r>
        <w:rPr>
          <w:rFonts w:ascii="Times New Roman" w:hAnsi="Times New Roman" w:cs="Times New Roman"/>
          <w:b/>
          <w:i/>
          <w:sz w:val="24"/>
          <w:szCs w:val="15"/>
        </w:rPr>
        <w:t>March 2020</w:t>
      </w:r>
    </w:p>
    <w:p w14:paraId="444C925A" w14:textId="55D41E71" w:rsidR="00933358" w:rsidRPr="00933358" w:rsidRDefault="002A5DFF" w:rsidP="00F47F9B">
      <w:pPr>
        <w:ind w:leftChars="135" w:left="283"/>
        <w:jc w:val="left"/>
        <w:rPr>
          <w:rFonts w:ascii="Times New Roman" w:hAnsi="Times New Roman" w:cs="Times New Roman"/>
          <w:b/>
          <w:sz w:val="24"/>
          <w:szCs w:val="15"/>
        </w:rPr>
      </w:pPr>
      <w:r>
        <w:rPr>
          <w:rFonts w:ascii="Times New Roman" w:hAnsi="Times New Roman" w:cs="Times New Roman"/>
          <w:b/>
          <w:sz w:val="24"/>
          <w:szCs w:val="15"/>
        </w:rPr>
        <w:t>Doctor of Philosophy</w:t>
      </w:r>
    </w:p>
    <w:p w14:paraId="48975CA3" w14:textId="77777777" w:rsidR="00933358" w:rsidRPr="00933358" w:rsidRDefault="00752001" w:rsidP="00F47F9B">
      <w:pPr>
        <w:ind w:leftChars="135" w:left="283"/>
        <w:jc w:val="left"/>
        <w:rPr>
          <w:rFonts w:ascii="Times New Roman" w:hAnsi="Times New Roman" w:cs="Times New Roman"/>
          <w:sz w:val="24"/>
          <w:szCs w:val="15"/>
        </w:rPr>
      </w:pPr>
      <w:r w:rsidRPr="00752001">
        <w:rPr>
          <w:rFonts w:ascii="Times New Roman" w:hAnsi="Times New Roman" w:cs="Times New Roman"/>
          <w:sz w:val="24"/>
          <w:szCs w:val="15"/>
        </w:rPr>
        <w:t>Department of Complexity Science and Engineering, Graduate School of Frontier Sciences, The University of Tokyo</w:t>
      </w:r>
    </w:p>
    <w:p w14:paraId="71C9C02A" w14:textId="3F2C2AFE" w:rsidR="00752001" w:rsidRDefault="00752001" w:rsidP="00F47F9B">
      <w:pPr>
        <w:ind w:leftChars="135" w:left="283"/>
        <w:jc w:val="left"/>
        <w:rPr>
          <w:rFonts w:ascii="Times New Roman" w:hAnsi="Times New Roman" w:cs="Times New Roman"/>
          <w:sz w:val="24"/>
          <w:szCs w:val="15"/>
        </w:rPr>
      </w:pPr>
      <w:r w:rsidRPr="00752001">
        <w:rPr>
          <w:rFonts w:ascii="Times New Roman" w:hAnsi="Times New Roman" w:cs="Times New Roman"/>
          <w:sz w:val="24"/>
          <w:szCs w:val="15"/>
        </w:rPr>
        <w:t xml:space="preserve">Laboratory of </w:t>
      </w:r>
      <w:r w:rsidR="00913565">
        <w:rPr>
          <w:rFonts w:ascii="Times New Roman" w:hAnsi="Times New Roman" w:cs="Times New Roman"/>
          <w:sz w:val="24"/>
          <w:szCs w:val="15"/>
        </w:rPr>
        <w:t>Prof</w:t>
      </w:r>
      <w:r w:rsidRPr="00752001">
        <w:rPr>
          <w:rFonts w:ascii="Times New Roman" w:hAnsi="Times New Roman" w:cs="Times New Roman"/>
          <w:sz w:val="24"/>
          <w:szCs w:val="15"/>
        </w:rPr>
        <w:t>. Akinao Nose</w:t>
      </w:r>
    </w:p>
    <w:p w14:paraId="63DDFB20" w14:textId="77777777" w:rsidR="00933358" w:rsidRDefault="00933358" w:rsidP="00F47F9B">
      <w:pPr>
        <w:ind w:leftChars="135" w:left="283"/>
        <w:jc w:val="left"/>
        <w:rPr>
          <w:rFonts w:ascii="Times New Roman" w:hAnsi="Times New Roman" w:cs="Times New Roman"/>
          <w:sz w:val="24"/>
          <w:szCs w:val="15"/>
        </w:rPr>
      </w:pPr>
    </w:p>
    <w:p w14:paraId="55F7DBCE" w14:textId="77777777" w:rsidR="00933358" w:rsidRPr="00CA41D3" w:rsidRDefault="00933358" w:rsidP="00F47F9B">
      <w:pPr>
        <w:ind w:leftChars="135" w:left="283"/>
        <w:jc w:val="right"/>
        <w:rPr>
          <w:rFonts w:ascii="Times New Roman" w:hAnsi="Times New Roman" w:cs="Times New Roman"/>
          <w:b/>
          <w:i/>
          <w:sz w:val="24"/>
          <w:szCs w:val="15"/>
        </w:rPr>
      </w:pPr>
      <w:r w:rsidRPr="00CA41D3">
        <w:rPr>
          <w:rFonts w:ascii="Times New Roman" w:hAnsi="Times New Roman" w:cs="Times New Roman"/>
          <w:b/>
          <w:i/>
          <w:sz w:val="24"/>
          <w:szCs w:val="15"/>
        </w:rPr>
        <w:t>March 2017</w:t>
      </w:r>
    </w:p>
    <w:p w14:paraId="20B85E3B" w14:textId="77777777" w:rsidR="00933358" w:rsidRPr="00933358" w:rsidRDefault="00933358" w:rsidP="00F47F9B">
      <w:pPr>
        <w:ind w:leftChars="135" w:left="283"/>
        <w:jc w:val="left"/>
        <w:rPr>
          <w:rFonts w:ascii="Times New Roman" w:hAnsi="Times New Roman" w:cs="Times New Roman"/>
          <w:b/>
          <w:sz w:val="24"/>
          <w:szCs w:val="15"/>
        </w:rPr>
      </w:pPr>
      <w:r w:rsidRPr="00933358">
        <w:rPr>
          <w:rFonts w:ascii="Times New Roman" w:hAnsi="Times New Roman" w:cs="Times New Roman"/>
          <w:b/>
          <w:sz w:val="24"/>
          <w:szCs w:val="15"/>
        </w:rPr>
        <w:t>Master of Science</w:t>
      </w:r>
    </w:p>
    <w:p w14:paraId="5C03C297" w14:textId="77777777" w:rsidR="00933358" w:rsidRPr="00933358" w:rsidRDefault="00933358" w:rsidP="00F47F9B">
      <w:pPr>
        <w:ind w:leftChars="135" w:left="283"/>
        <w:jc w:val="left"/>
        <w:rPr>
          <w:rFonts w:ascii="Times New Roman" w:hAnsi="Times New Roman" w:cs="Times New Roman"/>
          <w:sz w:val="24"/>
          <w:szCs w:val="15"/>
        </w:rPr>
      </w:pPr>
      <w:r w:rsidRPr="00933358">
        <w:rPr>
          <w:rFonts w:ascii="Times New Roman" w:hAnsi="Times New Roman" w:cs="Times New Roman"/>
          <w:sz w:val="24"/>
          <w:szCs w:val="15"/>
        </w:rPr>
        <w:t>Department of Complexity Science and Engineering, Graduate School of Frontier Sciences, The University of Tokyo</w:t>
      </w:r>
    </w:p>
    <w:p w14:paraId="174D0DCC" w14:textId="5DBAFE73" w:rsidR="00933358" w:rsidRDefault="00933358" w:rsidP="00F47F9B">
      <w:pPr>
        <w:ind w:leftChars="135" w:left="283"/>
        <w:jc w:val="left"/>
        <w:rPr>
          <w:rFonts w:ascii="Times New Roman" w:hAnsi="Times New Roman" w:cs="Times New Roman"/>
          <w:sz w:val="24"/>
          <w:szCs w:val="15"/>
        </w:rPr>
      </w:pPr>
      <w:r w:rsidRPr="00933358">
        <w:rPr>
          <w:rFonts w:ascii="Times New Roman" w:hAnsi="Times New Roman" w:cs="Times New Roman"/>
          <w:sz w:val="24"/>
          <w:szCs w:val="15"/>
        </w:rPr>
        <w:t xml:space="preserve">Laboratory of </w:t>
      </w:r>
      <w:r w:rsidR="00913565">
        <w:rPr>
          <w:rFonts w:ascii="Times New Roman" w:hAnsi="Times New Roman" w:cs="Times New Roman"/>
          <w:sz w:val="24"/>
          <w:szCs w:val="15"/>
        </w:rPr>
        <w:t>Prof</w:t>
      </w:r>
      <w:r w:rsidRPr="00933358">
        <w:rPr>
          <w:rFonts w:ascii="Times New Roman" w:hAnsi="Times New Roman" w:cs="Times New Roman"/>
          <w:sz w:val="24"/>
          <w:szCs w:val="15"/>
        </w:rPr>
        <w:t>. Akinao Nose</w:t>
      </w:r>
    </w:p>
    <w:p w14:paraId="02171704" w14:textId="77777777" w:rsidR="00933358" w:rsidRPr="00933358" w:rsidRDefault="00933358" w:rsidP="00F47F9B">
      <w:pPr>
        <w:ind w:leftChars="135" w:left="283"/>
        <w:jc w:val="left"/>
        <w:rPr>
          <w:rFonts w:ascii="Times New Roman" w:hAnsi="Times New Roman" w:cs="Times New Roman"/>
          <w:sz w:val="24"/>
          <w:szCs w:val="15"/>
        </w:rPr>
      </w:pPr>
    </w:p>
    <w:p w14:paraId="4ADAA801" w14:textId="77777777" w:rsidR="00933358" w:rsidRPr="00CA41D3" w:rsidRDefault="00933358" w:rsidP="00F47F9B">
      <w:pPr>
        <w:ind w:leftChars="135" w:left="283"/>
        <w:jc w:val="right"/>
        <w:rPr>
          <w:rFonts w:ascii="Times New Roman" w:hAnsi="Times New Roman" w:cs="Times New Roman"/>
          <w:b/>
          <w:i/>
          <w:sz w:val="24"/>
          <w:szCs w:val="15"/>
        </w:rPr>
      </w:pPr>
      <w:r w:rsidRPr="00CA41D3">
        <w:rPr>
          <w:rFonts w:ascii="Times New Roman" w:hAnsi="Times New Roman" w:cs="Times New Roman"/>
          <w:b/>
          <w:i/>
          <w:sz w:val="24"/>
          <w:szCs w:val="15"/>
        </w:rPr>
        <w:t>March 2015</w:t>
      </w:r>
    </w:p>
    <w:p w14:paraId="416C0702" w14:textId="77777777" w:rsidR="00933358" w:rsidRPr="00933358" w:rsidRDefault="00933358" w:rsidP="00F47F9B">
      <w:pPr>
        <w:ind w:leftChars="135" w:left="283"/>
        <w:jc w:val="left"/>
        <w:rPr>
          <w:rFonts w:ascii="Times New Roman" w:hAnsi="Times New Roman" w:cs="Times New Roman"/>
          <w:b/>
          <w:sz w:val="24"/>
          <w:szCs w:val="15"/>
        </w:rPr>
      </w:pPr>
      <w:r w:rsidRPr="00933358">
        <w:rPr>
          <w:rFonts w:ascii="Times New Roman" w:hAnsi="Times New Roman" w:cs="Times New Roman"/>
          <w:b/>
          <w:sz w:val="24"/>
          <w:szCs w:val="15"/>
        </w:rPr>
        <w:t>Bachelor of Engineering</w:t>
      </w:r>
    </w:p>
    <w:p w14:paraId="68559DA2" w14:textId="77777777" w:rsidR="00933358" w:rsidRPr="00933358" w:rsidRDefault="00933358" w:rsidP="00F47F9B">
      <w:pPr>
        <w:ind w:leftChars="135" w:left="283"/>
        <w:jc w:val="left"/>
        <w:rPr>
          <w:rFonts w:ascii="Times New Roman" w:hAnsi="Times New Roman" w:cs="Times New Roman"/>
          <w:sz w:val="24"/>
          <w:szCs w:val="15"/>
        </w:rPr>
      </w:pPr>
      <w:r w:rsidRPr="00933358">
        <w:rPr>
          <w:rFonts w:ascii="Times New Roman" w:hAnsi="Times New Roman" w:cs="Times New Roman"/>
          <w:sz w:val="24"/>
          <w:szCs w:val="15"/>
        </w:rPr>
        <w:t xml:space="preserve">Undergraduate Course Program of Environmental Engineering, Faculty of Engineering, Kyoto </w:t>
      </w:r>
      <w:r w:rsidRPr="00933358">
        <w:rPr>
          <w:rFonts w:ascii="Times New Roman" w:hAnsi="Times New Roman" w:cs="Times New Roman"/>
          <w:sz w:val="24"/>
          <w:szCs w:val="15"/>
        </w:rPr>
        <w:lastRenderedPageBreak/>
        <w:t>University</w:t>
      </w:r>
    </w:p>
    <w:p w14:paraId="378D3BC0" w14:textId="427F15F3" w:rsidR="0038164F" w:rsidRDefault="00933358" w:rsidP="00F47F9B">
      <w:pPr>
        <w:ind w:leftChars="135" w:left="283"/>
        <w:jc w:val="left"/>
        <w:rPr>
          <w:rFonts w:ascii="Times New Roman" w:hAnsi="Times New Roman" w:cs="Times New Roman"/>
          <w:sz w:val="24"/>
          <w:szCs w:val="15"/>
        </w:rPr>
      </w:pPr>
      <w:r w:rsidRPr="00933358">
        <w:rPr>
          <w:rFonts w:ascii="Times New Roman" w:hAnsi="Times New Roman" w:cs="Times New Roman"/>
          <w:sz w:val="24"/>
          <w:szCs w:val="15"/>
        </w:rPr>
        <w:t xml:space="preserve">Laboratory of </w:t>
      </w:r>
      <w:r w:rsidR="00913565">
        <w:rPr>
          <w:rFonts w:ascii="Times New Roman" w:hAnsi="Times New Roman" w:cs="Times New Roman"/>
          <w:sz w:val="24"/>
          <w:szCs w:val="15"/>
        </w:rPr>
        <w:t>Prof</w:t>
      </w:r>
      <w:r w:rsidRPr="00933358">
        <w:rPr>
          <w:rFonts w:ascii="Times New Roman" w:hAnsi="Times New Roman" w:cs="Times New Roman"/>
          <w:sz w:val="24"/>
          <w:szCs w:val="15"/>
        </w:rPr>
        <w:t xml:space="preserve">. </w:t>
      </w:r>
      <w:proofErr w:type="spellStart"/>
      <w:r w:rsidRPr="00933358">
        <w:rPr>
          <w:rFonts w:ascii="Times New Roman" w:hAnsi="Times New Roman" w:cs="Times New Roman"/>
          <w:sz w:val="24"/>
          <w:szCs w:val="15"/>
        </w:rPr>
        <w:t>Yuzuru</w:t>
      </w:r>
      <w:proofErr w:type="spellEnd"/>
      <w:r w:rsidRPr="00933358">
        <w:rPr>
          <w:rFonts w:ascii="Times New Roman" w:hAnsi="Times New Roman" w:cs="Times New Roman"/>
          <w:sz w:val="24"/>
          <w:szCs w:val="15"/>
        </w:rPr>
        <w:t xml:space="preserve"> Matsuoka</w:t>
      </w:r>
    </w:p>
    <w:p w14:paraId="4039FDCE" w14:textId="77777777" w:rsidR="00DF2BD8" w:rsidRPr="00933358" w:rsidRDefault="00DF2BD8" w:rsidP="007733E2">
      <w:pPr>
        <w:ind w:leftChars="100" w:left="210"/>
        <w:jc w:val="left"/>
        <w:rPr>
          <w:rFonts w:ascii="Times New Roman" w:hAnsi="Times New Roman" w:cs="Times New Roman"/>
          <w:sz w:val="24"/>
          <w:szCs w:val="15"/>
        </w:rPr>
      </w:pPr>
    </w:p>
    <w:p w14:paraId="0BCAA580" w14:textId="77777777" w:rsidR="004A3218" w:rsidRDefault="00752001" w:rsidP="00933358">
      <w:pPr>
        <w:rPr>
          <w:rFonts w:ascii="Times New Roman" w:hAnsi="Times New Roman" w:cs="Times New Roman"/>
          <w:sz w:val="32"/>
          <w:szCs w:val="15"/>
          <w:u w:val="double"/>
        </w:rPr>
      </w:pPr>
      <w:r w:rsidRPr="00752001">
        <w:rPr>
          <w:rFonts w:ascii="Times New Roman" w:hAnsi="Times New Roman" w:cs="Times New Roman"/>
          <w:sz w:val="32"/>
          <w:szCs w:val="15"/>
          <w:u w:val="double"/>
        </w:rPr>
        <w:t>RESEARCH EXPERIENCE</w:t>
      </w:r>
    </w:p>
    <w:p w14:paraId="783BD4EC" w14:textId="165D7AFC" w:rsidR="00CA41D3" w:rsidRPr="00CA41D3" w:rsidRDefault="00CA41D3" w:rsidP="00F47F9B">
      <w:pPr>
        <w:ind w:leftChars="135" w:left="283"/>
        <w:jc w:val="right"/>
        <w:rPr>
          <w:rFonts w:ascii="Times New Roman" w:hAnsi="Times New Roman" w:cs="Times New Roman"/>
          <w:b/>
          <w:i/>
          <w:sz w:val="24"/>
          <w:szCs w:val="15"/>
        </w:rPr>
      </w:pPr>
      <w:r w:rsidRPr="00CA41D3">
        <w:rPr>
          <w:rFonts w:ascii="Times New Roman" w:hAnsi="Times New Roman" w:cs="Times New Roman" w:hint="eastAsia"/>
          <w:b/>
          <w:i/>
          <w:sz w:val="24"/>
          <w:szCs w:val="15"/>
        </w:rPr>
        <w:t>A</w:t>
      </w:r>
      <w:r w:rsidRPr="00CA41D3">
        <w:rPr>
          <w:rFonts w:ascii="Times New Roman" w:hAnsi="Times New Roman" w:cs="Times New Roman"/>
          <w:b/>
          <w:i/>
          <w:sz w:val="24"/>
          <w:szCs w:val="15"/>
        </w:rPr>
        <w:t>pril 2015</w:t>
      </w:r>
      <w:r w:rsidR="00072CE7" w:rsidRPr="00913565">
        <w:rPr>
          <w:rFonts w:ascii="Arial" w:eastAsia="Times New Roman" w:hAnsi="Arial" w:cs="Arial"/>
          <w:i/>
          <w:iCs/>
          <w:color w:val="202122"/>
          <w:kern w:val="0"/>
          <w:sz w:val="23"/>
          <w:szCs w:val="23"/>
          <w:shd w:val="clear" w:color="auto" w:fill="FFFFFF"/>
        </w:rPr>
        <w:t>–</w:t>
      </w:r>
      <w:r w:rsidR="00913565" w:rsidRPr="00CA41D3">
        <w:rPr>
          <w:rFonts w:ascii="Times New Roman" w:hAnsi="Times New Roman" w:cs="Times New Roman"/>
          <w:b/>
          <w:i/>
          <w:sz w:val="24"/>
          <w:szCs w:val="15"/>
        </w:rPr>
        <w:t>December 20</w:t>
      </w:r>
      <w:r w:rsidR="00913565">
        <w:rPr>
          <w:rFonts w:ascii="Times New Roman" w:hAnsi="Times New Roman" w:cs="Times New Roman"/>
          <w:b/>
          <w:i/>
          <w:sz w:val="24"/>
          <w:szCs w:val="15"/>
        </w:rPr>
        <w:t>20</w:t>
      </w:r>
    </w:p>
    <w:p w14:paraId="2A644F22" w14:textId="77777777" w:rsidR="004A3218" w:rsidRPr="00571D0B" w:rsidRDefault="004A3218" w:rsidP="00F47F9B">
      <w:pPr>
        <w:ind w:leftChars="135" w:left="283"/>
        <w:jc w:val="left"/>
        <w:rPr>
          <w:rFonts w:ascii="Times New Roman" w:hAnsi="Times New Roman" w:cs="Times New Roman"/>
          <w:b/>
          <w:sz w:val="24"/>
          <w:szCs w:val="15"/>
        </w:rPr>
      </w:pPr>
      <w:r w:rsidRPr="00571D0B">
        <w:rPr>
          <w:rFonts w:ascii="Times New Roman" w:hAnsi="Times New Roman" w:cs="Times New Roman"/>
          <w:b/>
          <w:sz w:val="24"/>
          <w:szCs w:val="15"/>
        </w:rPr>
        <w:t>Department of Complexity Science and Engineering, Graduate School of Frontier Sciences, The University of Tokyo</w:t>
      </w:r>
    </w:p>
    <w:p w14:paraId="653C8651" w14:textId="4B193C8F" w:rsidR="007733E2" w:rsidRDefault="00913565" w:rsidP="00F47F9B">
      <w:pPr>
        <w:ind w:leftChars="135" w:left="283"/>
        <w:jc w:val="left"/>
        <w:rPr>
          <w:rFonts w:ascii="Times New Roman" w:hAnsi="Times New Roman" w:cs="Times New Roman"/>
          <w:sz w:val="24"/>
          <w:szCs w:val="15"/>
        </w:rPr>
      </w:pPr>
      <w:r>
        <w:rPr>
          <w:rFonts w:ascii="Times New Roman" w:hAnsi="Times New Roman" w:cs="Times New Roman"/>
          <w:sz w:val="24"/>
          <w:szCs w:val="15"/>
        </w:rPr>
        <w:t>Prof</w:t>
      </w:r>
      <w:r w:rsidR="00CA41D3">
        <w:rPr>
          <w:rFonts w:ascii="Times New Roman" w:hAnsi="Times New Roman" w:cs="Times New Roman"/>
          <w:sz w:val="24"/>
          <w:szCs w:val="15"/>
        </w:rPr>
        <w:t>. Akinao Nose, Principal Investigator</w:t>
      </w:r>
    </w:p>
    <w:p w14:paraId="5DF9CFC1" w14:textId="77777777" w:rsidR="007733E2" w:rsidRPr="00571D0B" w:rsidRDefault="007733E2" w:rsidP="00F47F9B">
      <w:pPr>
        <w:ind w:leftChars="135" w:left="283"/>
        <w:jc w:val="left"/>
        <w:rPr>
          <w:rFonts w:ascii="Times New Roman" w:hAnsi="Times New Roman" w:cs="Times New Roman"/>
          <w:sz w:val="24"/>
          <w:szCs w:val="15"/>
          <w:u w:val="single"/>
        </w:rPr>
      </w:pPr>
      <w:r w:rsidRPr="00571D0B">
        <w:rPr>
          <w:rFonts w:ascii="Times New Roman" w:hAnsi="Times New Roman" w:cs="Times New Roman" w:hint="eastAsia"/>
          <w:sz w:val="24"/>
          <w:szCs w:val="15"/>
        </w:rPr>
        <w:t>R</w:t>
      </w:r>
      <w:r w:rsidRPr="00571D0B">
        <w:rPr>
          <w:rFonts w:ascii="Times New Roman" w:hAnsi="Times New Roman" w:cs="Times New Roman"/>
          <w:sz w:val="24"/>
          <w:szCs w:val="15"/>
        </w:rPr>
        <w:t xml:space="preserve">esearch Project: </w:t>
      </w:r>
      <w:r w:rsidR="00D81A3F" w:rsidRPr="00571D0B">
        <w:rPr>
          <w:rFonts w:ascii="Times New Roman" w:hAnsi="Times New Roman" w:cs="Times New Roman"/>
          <w:sz w:val="24"/>
          <w:szCs w:val="15"/>
          <w:u w:val="single"/>
        </w:rPr>
        <w:t xml:space="preserve">A behavior specific neural circuit that regulate and generate muscular relaxation pattern in </w:t>
      </w:r>
      <w:r w:rsidR="00D81A3F" w:rsidRPr="00571D0B">
        <w:rPr>
          <w:rFonts w:ascii="Times New Roman" w:hAnsi="Times New Roman" w:cs="Times New Roman"/>
          <w:i/>
          <w:sz w:val="24"/>
          <w:szCs w:val="15"/>
          <w:u w:val="single"/>
        </w:rPr>
        <w:t>Drosophila</w:t>
      </w:r>
      <w:r w:rsidR="00D81A3F" w:rsidRPr="00571D0B">
        <w:rPr>
          <w:rFonts w:ascii="Times New Roman" w:hAnsi="Times New Roman" w:cs="Times New Roman"/>
          <w:sz w:val="24"/>
          <w:szCs w:val="15"/>
          <w:u w:val="single"/>
        </w:rPr>
        <w:t xml:space="preserve"> larvae</w:t>
      </w:r>
    </w:p>
    <w:p w14:paraId="53A40264" w14:textId="77777777" w:rsidR="00DF2BD8" w:rsidRDefault="00D81A3F" w:rsidP="00F47F9B">
      <w:pPr>
        <w:ind w:leftChars="135" w:left="283"/>
        <w:jc w:val="left"/>
        <w:rPr>
          <w:rFonts w:ascii="Times New Roman" w:hAnsi="Times New Roman" w:cs="Times New Roman"/>
          <w:sz w:val="24"/>
          <w:szCs w:val="15"/>
        </w:rPr>
      </w:pPr>
      <w:r>
        <w:rPr>
          <w:rFonts w:ascii="Times New Roman" w:hAnsi="Times New Roman" w:cs="Times New Roman"/>
          <w:sz w:val="24"/>
          <w:szCs w:val="15"/>
        </w:rPr>
        <w:t xml:space="preserve">During my Ph.D., I have found that pattern of muscular relaxation in </w:t>
      </w:r>
      <w:r w:rsidRPr="00D81A3F">
        <w:rPr>
          <w:rFonts w:ascii="Times New Roman" w:hAnsi="Times New Roman" w:cs="Times New Roman"/>
          <w:i/>
          <w:sz w:val="24"/>
          <w:szCs w:val="15"/>
        </w:rPr>
        <w:t>Drosophila</w:t>
      </w:r>
      <w:r>
        <w:rPr>
          <w:rFonts w:ascii="Times New Roman" w:hAnsi="Times New Roman" w:cs="Times New Roman"/>
          <w:sz w:val="24"/>
          <w:szCs w:val="15"/>
        </w:rPr>
        <w:t xml:space="preserve"> larval backward escape locomotion is regulated and generated</w:t>
      </w:r>
      <w:r w:rsidR="00571D0B">
        <w:rPr>
          <w:rFonts w:ascii="Times New Roman" w:hAnsi="Times New Roman" w:cs="Times New Roman"/>
          <w:sz w:val="24"/>
          <w:szCs w:val="15"/>
        </w:rPr>
        <w:t xml:space="preserve"> by segmentally repeated ascending cholinergic interneurons that is input from command neurons and output inhibitory </w:t>
      </w:r>
      <w:r w:rsidR="00DF2BD8">
        <w:rPr>
          <w:rFonts w:ascii="Times New Roman" w:hAnsi="Times New Roman" w:cs="Times New Roman"/>
          <w:sz w:val="24"/>
          <w:szCs w:val="15"/>
        </w:rPr>
        <w:t>pre-motor</w:t>
      </w:r>
      <w:r w:rsidR="00571D0B">
        <w:rPr>
          <w:rFonts w:ascii="Times New Roman" w:hAnsi="Times New Roman" w:cs="Times New Roman"/>
          <w:sz w:val="24"/>
          <w:szCs w:val="15"/>
        </w:rPr>
        <w:t xml:space="preserve"> neurons.</w:t>
      </w:r>
    </w:p>
    <w:p w14:paraId="55FCAA04" w14:textId="77777777" w:rsidR="00571D0B" w:rsidRPr="00DF2BD8" w:rsidRDefault="00571D0B" w:rsidP="00F47F9B">
      <w:pPr>
        <w:ind w:leftChars="135" w:left="283"/>
        <w:jc w:val="left"/>
        <w:rPr>
          <w:rFonts w:ascii="Times New Roman" w:hAnsi="Times New Roman" w:cs="Times New Roman"/>
          <w:sz w:val="24"/>
          <w:szCs w:val="15"/>
          <w:u w:val="single"/>
        </w:rPr>
      </w:pPr>
      <w:r>
        <w:rPr>
          <w:rFonts w:ascii="Times New Roman" w:hAnsi="Times New Roman" w:cs="Times New Roman" w:hint="eastAsia"/>
          <w:sz w:val="24"/>
          <w:szCs w:val="15"/>
        </w:rPr>
        <w:t>T</w:t>
      </w:r>
      <w:r>
        <w:rPr>
          <w:rFonts w:ascii="Times New Roman" w:hAnsi="Times New Roman" w:cs="Times New Roman"/>
          <w:sz w:val="24"/>
          <w:szCs w:val="15"/>
        </w:rPr>
        <w:t xml:space="preserve">echniques included: </w:t>
      </w:r>
      <w:r w:rsidRPr="00DF2BD8">
        <w:rPr>
          <w:rFonts w:ascii="Times New Roman" w:hAnsi="Times New Roman" w:cs="Times New Roman"/>
          <w:sz w:val="24"/>
          <w:szCs w:val="15"/>
          <w:u w:val="single"/>
        </w:rPr>
        <w:t>optogenetics, calcium imaging, behavior assay, EM circuit mapping, signal analysis, image analysis</w:t>
      </w:r>
    </w:p>
    <w:p w14:paraId="591346AD" w14:textId="76BD9353" w:rsidR="00CA41D3" w:rsidRPr="00CA41D3" w:rsidRDefault="00CA41D3" w:rsidP="00F47F9B">
      <w:pPr>
        <w:ind w:leftChars="135" w:left="283"/>
        <w:jc w:val="right"/>
        <w:rPr>
          <w:rFonts w:ascii="Times New Roman" w:hAnsi="Times New Roman" w:cs="Times New Roman"/>
          <w:b/>
          <w:i/>
          <w:sz w:val="24"/>
          <w:szCs w:val="15"/>
        </w:rPr>
      </w:pPr>
      <w:r w:rsidRPr="00CA41D3">
        <w:rPr>
          <w:rFonts w:ascii="Times New Roman" w:hAnsi="Times New Roman" w:cs="Times New Roman"/>
          <w:b/>
          <w:i/>
          <w:sz w:val="24"/>
          <w:szCs w:val="15"/>
        </w:rPr>
        <w:t>October</w:t>
      </w:r>
      <w:r w:rsidR="00072CE7" w:rsidRPr="0042224C">
        <w:rPr>
          <w:rFonts w:ascii="Arial" w:eastAsia="Times New Roman" w:hAnsi="Arial" w:cs="Arial"/>
          <w:color w:val="202122"/>
          <w:kern w:val="0"/>
          <w:sz w:val="23"/>
          <w:szCs w:val="23"/>
          <w:shd w:val="clear" w:color="auto" w:fill="FFFFFF"/>
        </w:rPr>
        <w:t>–</w:t>
      </w:r>
      <w:r w:rsidRPr="00CA41D3">
        <w:rPr>
          <w:rFonts w:ascii="Times New Roman" w:hAnsi="Times New Roman" w:cs="Times New Roman"/>
          <w:b/>
          <w:i/>
          <w:sz w:val="24"/>
          <w:szCs w:val="15"/>
        </w:rPr>
        <w:t>December 2016</w:t>
      </w:r>
    </w:p>
    <w:p w14:paraId="538B31EA" w14:textId="77777777" w:rsidR="00CA41D3" w:rsidRPr="00571D0B" w:rsidRDefault="00CA41D3" w:rsidP="00F47F9B">
      <w:pPr>
        <w:ind w:leftChars="135" w:left="283"/>
        <w:jc w:val="left"/>
        <w:rPr>
          <w:rFonts w:ascii="Times New Roman" w:hAnsi="Times New Roman" w:cs="Times New Roman"/>
          <w:b/>
          <w:sz w:val="24"/>
          <w:szCs w:val="15"/>
        </w:rPr>
      </w:pPr>
      <w:r w:rsidRPr="00571D0B">
        <w:rPr>
          <w:rFonts w:ascii="Times New Roman" w:hAnsi="Times New Roman" w:cs="Times New Roman" w:hint="eastAsia"/>
          <w:b/>
          <w:sz w:val="24"/>
          <w:szCs w:val="15"/>
        </w:rPr>
        <w:t>H</w:t>
      </w:r>
      <w:r w:rsidRPr="00571D0B">
        <w:rPr>
          <w:rFonts w:ascii="Times New Roman" w:hAnsi="Times New Roman" w:cs="Times New Roman"/>
          <w:b/>
          <w:sz w:val="24"/>
          <w:szCs w:val="15"/>
        </w:rPr>
        <w:t>HMI Janelia Research Campus</w:t>
      </w:r>
    </w:p>
    <w:p w14:paraId="1E06BA66" w14:textId="77777777" w:rsidR="00CA41D3" w:rsidRDefault="00CA41D3" w:rsidP="00F47F9B">
      <w:pPr>
        <w:ind w:leftChars="135" w:left="283"/>
        <w:jc w:val="left"/>
        <w:rPr>
          <w:rFonts w:ascii="Times New Roman" w:hAnsi="Times New Roman" w:cs="Times New Roman"/>
          <w:sz w:val="24"/>
          <w:szCs w:val="15"/>
        </w:rPr>
      </w:pPr>
      <w:r>
        <w:rPr>
          <w:rFonts w:ascii="Times New Roman" w:hAnsi="Times New Roman" w:cs="Times New Roman" w:hint="eastAsia"/>
          <w:sz w:val="24"/>
          <w:szCs w:val="15"/>
        </w:rPr>
        <w:t>D</w:t>
      </w:r>
      <w:r>
        <w:rPr>
          <w:rFonts w:ascii="Times New Roman" w:hAnsi="Times New Roman" w:cs="Times New Roman"/>
          <w:sz w:val="24"/>
          <w:szCs w:val="15"/>
        </w:rPr>
        <w:t>r. Albert Cardona, Group Leader</w:t>
      </w:r>
    </w:p>
    <w:p w14:paraId="03298D1C" w14:textId="77777777" w:rsidR="007733E2" w:rsidRDefault="007733E2" w:rsidP="00F47F9B">
      <w:pPr>
        <w:ind w:leftChars="135" w:left="283"/>
        <w:jc w:val="left"/>
        <w:rPr>
          <w:rFonts w:ascii="Times New Roman" w:hAnsi="Times New Roman" w:cs="Times New Roman"/>
          <w:sz w:val="24"/>
          <w:szCs w:val="15"/>
        </w:rPr>
      </w:pPr>
      <w:r>
        <w:rPr>
          <w:rFonts w:ascii="Times New Roman" w:hAnsi="Times New Roman" w:cs="Times New Roman" w:hint="eastAsia"/>
          <w:sz w:val="24"/>
          <w:szCs w:val="15"/>
        </w:rPr>
        <w:t>R</w:t>
      </w:r>
      <w:r>
        <w:rPr>
          <w:rFonts w:ascii="Times New Roman" w:hAnsi="Times New Roman" w:cs="Times New Roman"/>
          <w:sz w:val="24"/>
          <w:szCs w:val="15"/>
        </w:rPr>
        <w:t>esearch Project:</w:t>
      </w:r>
      <w:r w:rsidR="00DF2BD8">
        <w:rPr>
          <w:rFonts w:ascii="Times New Roman" w:hAnsi="Times New Roman" w:cs="Times New Roman"/>
          <w:sz w:val="24"/>
          <w:szCs w:val="15"/>
        </w:rPr>
        <w:t xml:space="preserve"> </w:t>
      </w:r>
      <w:r w:rsidR="00DF2BD8" w:rsidRPr="00B47458">
        <w:rPr>
          <w:rFonts w:ascii="Times New Roman" w:hAnsi="Times New Roman" w:cs="Times New Roman"/>
          <w:sz w:val="24"/>
          <w:szCs w:val="15"/>
          <w:u w:val="single"/>
        </w:rPr>
        <w:t>Characterizing neural circuits that induce backward locomotion</w:t>
      </w:r>
    </w:p>
    <w:p w14:paraId="6C172B88" w14:textId="77777777" w:rsidR="00DF2BD8" w:rsidRPr="00DF2BD8" w:rsidRDefault="00DF2BD8" w:rsidP="00F47F9B">
      <w:pPr>
        <w:ind w:leftChars="135" w:left="283"/>
        <w:jc w:val="left"/>
        <w:rPr>
          <w:rFonts w:ascii="Times New Roman" w:hAnsi="Times New Roman" w:cs="Times New Roman"/>
          <w:sz w:val="24"/>
          <w:szCs w:val="15"/>
          <w:u w:val="single"/>
        </w:rPr>
      </w:pPr>
      <w:r>
        <w:rPr>
          <w:rFonts w:ascii="Times New Roman" w:hAnsi="Times New Roman" w:cs="Times New Roman" w:hint="eastAsia"/>
          <w:sz w:val="24"/>
          <w:szCs w:val="15"/>
        </w:rPr>
        <w:t>T</w:t>
      </w:r>
      <w:r>
        <w:rPr>
          <w:rFonts w:ascii="Times New Roman" w:hAnsi="Times New Roman" w:cs="Times New Roman"/>
          <w:sz w:val="24"/>
          <w:szCs w:val="15"/>
        </w:rPr>
        <w:t xml:space="preserve">echniques included: </w:t>
      </w:r>
      <w:r w:rsidRPr="00DF2BD8">
        <w:rPr>
          <w:rFonts w:ascii="Times New Roman" w:hAnsi="Times New Roman" w:cs="Times New Roman"/>
          <w:sz w:val="24"/>
          <w:szCs w:val="15"/>
          <w:u w:val="single"/>
        </w:rPr>
        <w:t>EM circuit mapping</w:t>
      </w:r>
    </w:p>
    <w:p w14:paraId="4FEE01BC" w14:textId="77777777" w:rsidR="00DF2BD8" w:rsidRPr="00DF2BD8" w:rsidRDefault="00DF2BD8" w:rsidP="00F47F9B">
      <w:pPr>
        <w:ind w:leftChars="135" w:left="283"/>
        <w:jc w:val="left"/>
        <w:rPr>
          <w:rFonts w:ascii="Times New Roman" w:hAnsi="Times New Roman" w:cs="Times New Roman"/>
          <w:sz w:val="24"/>
          <w:szCs w:val="15"/>
        </w:rPr>
      </w:pPr>
    </w:p>
    <w:p w14:paraId="78C5677B" w14:textId="2E50903C" w:rsidR="00CA41D3" w:rsidRPr="0093716A" w:rsidRDefault="0093716A" w:rsidP="00F47F9B">
      <w:pPr>
        <w:ind w:leftChars="135" w:left="283"/>
        <w:jc w:val="right"/>
        <w:rPr>
          <w:rFonts w:ascii="Times New Roman" w:hAnsi="Times New Roman" w:cs="Times New Roman"/>
          <w:b/>
          <w:i/>
          <w:sz w:val="24"/>
          <w:szCs w:val="15"/>
        </w:rPr>
      </w:pPr>
      <w:r w:rsidRPr="0093716A">
        <w:rPr>
          <w:rFonts w:ascii="Times New Roman" w:hAnsi="Times New Roman" w:cs="Times New Roman"/>
          <w:b/>
          <w:i/>
          <w:sz w:val="24"/>
          <w:szCs w:val="15"/>
        </w:rPr>
        <w:t>April 2014</w:t>
      </w:r>
      <w:r w:rsidR="00072CE7" w:rsidRPr="0042224C">
        <w:rPr>
          <w:rFonts w:ascii="Arial" w:eastAsia="Times New Roman" w:hAnsi="Arial" w:cs="Arial"/>
          <w:color w:val="202122"/>
          <w:kern w:val="0"/>
          <w:sz w:val="23"/>
          <w:szCs w:val="23"/>
          <w:shd w:val="clear" w:color="auto" w:fill="FFFFFF"/>
        </w:rPr>
        <w:t>–</w:t>
      </w:r>
      <w:r w:rsidRPr="0093716A">
        <w:rPr>
          <w:rFonts w:ascii="Times New Roman" w:hAnsi="Times New Roman" w:cs="Times New Roman" w:hint="eastAsia"/>
          <w:b/>
          <w:i/>
          <w:sz w:val="24"/>
          <w:szCs w:val="15"/>
        </w:rPr>
        <w:t>M</w:t>
      </w:r>
      <w:r w:rsidRPr="0093716A">
        <w:rPr>
          <w:rFonts w:ascii="Times New Roman" w:hAnsi="Times New Roman" w:cs="Times New Roman"/>
          <w:b/>
          <w:i/>
          <w:sz w:val="24"/>
          <w:szCs w:val="15"/>
        </w:rPr>
        <w:t>arch 2015</w:t>
      </w:r>
    </w:p>
    <w:p w14:paraId="481FBFE3" w14:textId="77777777" w:rsidR="007733E2" w:rsidRPr="00571D0B" w:rsidRDefault="00CA41D3" w:rsidP="00F47F9B">
      <w:pPr>
        <w:ind w:leftChars="135" w:left="283"/>
        <w:jc w:val="left"/>
        <w:rPr>
          <w:rFonts w:ascii="Times New Roman" w:hAnsi="Times New Roman" w:cs="Times New Roman"/>
          <w:b/>
          <w:sz w:val="24"/>
          <w:szCs w:val="15"/>
        </w:rPr>
      </w:pPr>
      <w:r w:rsidRPr="00571D0B">
        <w:rPr>
          <w:rFonts w:ascii="Times New Roman" w:hAnsi="Times New Roman" w:cs="Times New Roman"/>
          <w:b/>
          <w:sz w:val="24"/>
          <w:szCs w:val="15"/>
        </w:rPr>
        <w:t>Undergraduate Course Program of Environmental Engineering, Faculty of Engineering, Kyoto University</w:t>
      </w:r>
    </w:p>
    <w:p w14:paraId="05113804" w14:textId="5CEEFFCD" w:rsidR="007733E2" w:rsidRDefault="00913565" w:rsidP="00F47F9B">
      <w:pPr>
        <w:ind w:leftChars="135" w:left="283"/>
        <w:jc w:val="left"/>
        <w:rPr>
          <w:rFonts w:ascii="Times New Roman" w:hAnsi="Times New Roman" w:cs="Times New Roman"/>
          <w:sz w:val="24"/>
          <w:szCs w:val="15"/>
        </w:rPr>
      </w:pPr>
      <w:r>
        <w:rPr>
          <w:rFonts w:ascii="Times New Roman" w:hAnsi="Times New Roman" w:cs="Times New Roman"/>
          <w:sz w:val="24"/>
          <w:szCs w:val="15"/>
        </w:rPr>
        <w:t>Prof</w:t>
      </w:r>
      <w:r w:rsidR="0093716A" w:rsidRPr="00933358">
        <w:rPr>
          <w:rFonts w:ascii="Times New Roman" w:hAnsi="Times New Roman" w:cs="Times New Roman"/>
          <w:sz w:val="24"/>
          <w:szCs w:val="15"/>
        </w:rPr>
        <w:t>. Yuzuru Matsuoka</w:t>
      </w:r>
      <w:r w:rsidR="0093716A">
        <w:rPr>
          <w:rFonts w:ascii="Times New Roman" w:hAnsi="Times New Roman" w:cs="Times New Roman"/>
          <w:sz w:val="24"/>
          <w:szCs w:val="15"/>
        </w:rPr>
        <w:t>, Principal Investigator</w:t>
      </w:r>
    </w:p>
    <w:p w14:paraId="009EAF0C" w14:textId="77777777" w:rsidR="007733E2" w:rsidRPr="00B47458" w:rsidRDefault="007733E2" w:rsidP="00F47F9B">
      <w:pPr>
        <w:ind w:leftChars="135" w:left="283"/>
        <w:jc w:val="left"/>
        <w:rPr>
          <w:rFonts w:ascii="Times New Roman" w:hAnsi="Times New Roman" w:cs="Times New Roman"/>
          <w:sz w:val="24"/>
          <w:szCs w:val="15"/>
          <w:u w:val="single"/>
        </w:rPr>
      </w:pPr>
      <w:r>
        <w:rPr>
          <w:rFonts w:ascii="Times New Roman" w:hAnsi="Times New Roman" w:cs="Times New Roman" w:hint="eastAsia"/>
          <w:sz w:val="24"/>
          <w:szCs w:val="15"/>
        </w:rPr>
        <w:t>R</w:t>
      </w:r>
      <w:r>
        <w:rPr>
          <w:rFonts w:ascii="Times New Roman" w:hAnsi="Times New Roman" w:cs="Times New Roman"/>
          <w:sz w:val="24"/>
          <w:szCs w:val="15"/>
        </w:rPr>
        <w:t>esearch Project:</w:t>
      </w:r>
      <w:r w:rsidR="00DF2BD8">
        <w:rPr>
          <w:rFonts w:ascii="Times New Roman" w:hAnsi="Times New Roman" w:cs="Times New Roman"/>
          <w:sz w:val="24"/>
          <w:szCs w:val="15"/>
        </w:rPr>
        <w:t xml:space="preserve"> </w:t>
      </w:r>
      <w:r w:rsidR="00DF2BD8" w:rsidRPr="00B47458">
        <w:rPr>
          <w:rFonts w:ascii="Times New Roman" w:hAnsi="Times New Roman" w:cs="Times New Roman"/>
          <w:sz w:val="24"/>
          <w:szCs w:val="15"/>
          <w:u w:val="single"/>
        </w:rPr>
        <w:t>A comparison of air pollutant from a global chemical transport model and satellite date</w:t>
      </w:r>
    </w:p>
    <w:p w14:paraId="62AE1EAC" w14:textId="77777777" w:rsidR="00DF2BD8" w:rsidRDefault="00DF2BD8" w:rsidP="00F47F9B">
      <w:pPr>
        <w:ind w:leftChars="135" w:left="283"/>
        <w:jc w:val="left"/>
        <w:rPr>
          <w:rFonts w:ascii="Times New Roman" w:hAnsi="Times New Roman" w:cs="Times New Roman"/>
          <w:sz w:val="24"/>
          <w:szCs w:val="15"/>
        </w:rPr>
      </w:pPr>
      <w:r>
        <w:rPr>
          <w:rFonts w:ascii="Times New Roman" w:hAnsi="Times New Roman" w:cs="Times New Roman" w:hint="eastAsia"/>
          <w:sz w:val="24"/>
          <w:szCs w:val="15"/>
        </w:rPr>
        <w:t>T</w:t>
      </w:r>
      <w:r>
        <w:rPr>
          <w:rFonts w:ascii="Times New Roman" w:hAnsi="Times New Roman" w:cs="Times New Roman"/>
          <w:sz w:val="24"/>
          <w:szCs w:val="15"/>
        </w:rPr>
        <w:t xml:space="preserve">echniques included: </w:t>
      </w:r>
      <w:r w:rsidRPr="00BE123F">
        <w:rPr>
          <w:rFonts w:ascii="Times New Roman" w:hAnsi="Times New Roman" w:cs="Times New Roman"/>
          <w:sz w:val="24"/>
          <w:szCs w:val="15"/>
          <w:u w:val="single"/>
        </w:rPr>
        <w:t>computer simulation</w:t>
      </w:r>
    </w:p>
    <w:p w14:paraId="4CDB98FB" w14:textId="77777777" w:rsidR="00B47458" w:rsidRPr="00CA41D3" w:rsidRDefault="00B47458" w:rsidP="007733E2">
      <w:pPr>
        <w:ind w:leftChars="200" w:left="420"/>
        <w:jc w:val="left"/>
        <w:rPr>
          <w:rFonts w:ascii="Times New Roman" w:hAnsi="Times New Roman" w:cs="Times New Roman"/>
          <w:sz w:val="24"/>
          <w:szCs w:val="15"/>
        </w:rPr>
      </w:pPr>
    </w:p>
    <w:p w14:paraId="1F88BB17" w14:textId="77777777" w:rsidR="00752001" w:rsidRDefault="00752001" w:rsidP="00933358">
      <w:pPr>
        <w:rPr>
          <w:rFonts w:ascii="Times New Roman" w:hAnsi="Times New Roman" w:cs="Times New Roman"/>
          <w:sz w:val="32"/>
          <w:szCs w:val="15"/>
          <w:u w:val="double"/>
        </w:rPr>
      </w:pPr>
      <w:r w:rsidRPr="00752001">
        <w:rPr>
          <w:rFonts w:ascii="Times New Roman" w:hAnsi="Times New Roman" w:cs="Times New Roman" w:hint="eastAsia"/>
          <w:sz w:val="32"/>
          <w:szCs w:val="15"/>
          <w:u w:val="double"/>
        </w:rPr>
        <w:t>T</w:t>
      </w:r>
      <w:r w:rsidRPr="00752001">
        <w:rPr>
          <w:rFonts w:ascii="Times New Roman" w:hAnsi="Times New Roman" w:cs="Times New Roman"/>
          <w:sz w:val="32"/>
          <w:szCs w:val="15"/>
          <w:u w:val="double"/>
        </w:rPr>
        <w:t>EACHING EXPERIENCE</w:t>
      </w:r>
    </w:p>
    <w:p w14:paraId="5B7E1607" w14:textId="50F1B65B" w:rsidR="00DA133D" w:rsidRPr="008071F4" w:rsidRDefault="00DA133D" w:rsidP="00F47F9B">
      <w:pPr>
        <w:ind w:leftChars="135" w:left="283"/>
        <w:jc w:val="right"/>
        <w:rPr>
          <w:rFonts w:ascii="Times New Roman" w:hAnsi="Times New Roman" w:cs="Times New Roman"/>
          <w:b/>
          <w:i/>
          <w:sz w:val="24"/>
          <w:szCs w:val="15"/>
        </w:rPr>
      </w:pPr>
      <w:r>
        <w:rPr>
          <w:rFonts w:ascii="Times New Roman" w:hAnsi="Times New Roman" w:cs="Times New Roman"/>
          <w:b/>
          <w:i/>
          <w:sz w:val="24"/>
          <w:szCs w:val="15"/>
        </w:rPr>
        <w:t>September 2019</w:t>
      </w:r>
      <w:r w:rsidR="00072CE7" w:rsidRPr="0042224C">
        <w:rPr>
          <w:rFonts w:ascii="Arial" w:eastAsia="Times New Roman" w:hAnsi="Arial" w:cs="Arial"/>
          <w:color w:val="202122"/>
          <w:kern w:val="0"/>
          <w:sz w:val="23"/>
          <w:szCs w:val="23"/>
          <w:shd w:val="clear" w:color="auto" w:fill="FFFFFF"/>
        </w:rPr>
        <w:t>–</w:t>
      </w:r>
      <w:r w:rsidR="000E7D01">
        <w:rPr>
          <w:rFonts w:ascii="Times New Roman" w:hAnsi="Times New Roman" w:cs="Times New Roman"/>
          <w:b/>
          <w:i/>
          <w:sz w:val="24"/>
          <w:szCs w:val="15"/>
        </w:rPr>
        <w:t>February</w:t>
      </w:r>
      <w:r w:rsidRPr="008071F4">
        <w:rPr>
          <w:rFonts w:ascii="Times New Roman" w:hAnsi="Times New Roman" w:cs="Times New Roman"/>
          <w:b/>
          <w:i/>
          <w:sz w:val="24"/>
          <w:szCs w:val="15"/>
        </w:rPr>
        <w:t xml:space="preserve"> 20</w:t>
      </w:r>
      <w:r w:rsidR="00D72C19">
        <w:rPr>
          <w:rFonts w:ascii="Times New Roman" w:hAnsi="Times New Roman" w:cs="Times New Roman"/>
          <w:b/>
          <w:i/>
          <w:sz w:val="24"/>
          <w:szCs w:val="15"/>
        </w:rPr>
        <w:t>20</w:t>
      </w:r>
    </w:p>
    <w:p w14:paraId="0F1FFEFC" w14:textId="77777777" w:rsidR="00DA133D" w:rsidRDefault="00DA133D" w:rsidP="00F47F9B">
      <w:pPr>
        <w:ind w:leftChars="135" w:left="283"/>
        <w:jc w:val="left"/>
        <w:rPr>
          <w:rFonts w:ascii="Times New Roman" w:hAnsi="Times New Roman" w:cs="Times New Roman"/>
          <w:sz w:val="24"/>
          <w:szCs w:val="15"/>
        </w:rPr>
      </w:pPr>
      <w:r w:rsidRPr="00933358">
        <w:rPr>
          <w:rFonts w:ascii="Times New Roman" w:hAnsi="Times New Roman" w:cs="Times New Roman"/>
          <w:sz w:val="24"/>
          <w:szCs w:val="15"/>
        </w:rPr>
        <w:t>Department of Complexity Science and Engineering, Graduate School of Frontier Sciences, The University of Tokyo</w:t>
      </w:r>
    </w:p>
    <w:p w14:paraId="5985C75D" w14:textId="77777777" w:rsidR="00DA133D" w:rsidRPr="00DA133D" w:rsidRDefault="00DA133D" w:rsidP="00F47F9B">
      <w:pPr>
        <w:ind w:leftChars="135" w:left="283"/>
        <w:jc w:val="left"/>
        <w:rPr>
          <w:rFonts w:ascii="Times New Roman" w:hAnsi="Times New Roman" w:cs="Times New Roman"/>
          <w:sz w:val="22"/>
          <w:szCs w:val="15"/>
        </w:rPr>
      </w:pPr>
      <w:r w:rsidRPr="008071F4">
        <w:rPr>
          <w:rFonts w:ascii="Times New Roman" w:hAnsi="Times New Roman" w:cs="Times New Roman" w:hint="eastAsia"/>
          <w:sz w:val="22"/>
          <w:szCs w:val="15"/>
        </w:rPr>
        <w:t>T</w:t>
      </w:r>
      <w:r w:rsidRPr="008071F4">
        <w:rPr>
          <w:rFonts w:ascii="Times New Roman" w:hAnsi="Times New Roman" w:cs="Times New Roman"/>
          <w:sz w:val="22"/>
          <w:szCs w:val="15"/>
        </w:rPr>
        <w:t>eaching assistant</w:t>
      </w:r>
    </w:p>
    <w:p w14:paraId="7C3E0F00" w14:textId="43D89DFC" w:rsidR="0093716A" w:rsidRPr="008071F4" w:rsidRDefault="0093716A" w:rsidP="00F47F9B">
      <w:pPr>
        <w:ind w:leftChars="135" w:left="283"/>
        <w:jc w:val="right"/>
        <w:rPr>
          <w:rFonts w:ascii="Times New Roman" w:hAnsi="Times New Roman" w:cs="Times New Roman"/>
          <w:b/>
          <w:i/>
          <w:sz w:val="24"/>
          <w:szCs w:val="15"/>
        </w:rPr>
      </w:pPr>
      <w:r w:rsidRPr="008071F4">
        <w:rPr>
          <w:rFonts w:ascii="Times New Roman" w:hAnsi="Times New Roman" w:cs="Times New Roman"/>
          <w:b/>
          <w:i/>
          <w:sz w:val="24"/>
          <w:szCs w:val="15"/>
        </w:rPr>
        <w:t>April</w:t>
      </w:r>
      <w:r w:rsidR="00072CE7" w:rsidRPr="0042224C">
        <w:rPr>
          <w:rFonts w:ascii="Arial" w:eastAsia="Times New Roman" w:hAnsi="Arial" w:cs="Arial"/>
          <w:color w:val="202122"/>
          <w:kern w:val="0"/>
          <w:sz w:val="23"/>
          <w:szCs w:val="23"/>
          <w:shd w:val="clear" w:color="auto" w:fill="FFFFFF"/>
        </w:rPr>
        <w:t>–</w:t>
      </w:r>
      <w:r w:rsidR="008071F4" w:rsidRPr="008071F4">
        <w:rPr>
          <w:rFonts w:ascii="Times New Roman" w:hAnsi="Times New Roman" w:cs="Times New Roman"/>
          <w:b/>
          <w:i/>
          <w:sz w:val="24"/>
          <w:szCs w:val="15"/>
        </w:rPr>
        <w:t>July 2019</w:t>
      </w:r>
    </w:p>
    <w:p w14:paraId="73D2797E" w14:textId="77777777" w:rsidR="008071F4" w:rsidRDefault="008071F4" w:rsidP="00F47F9B">
      <w:pPr>
        <w:ind w:leftChars="135" w:left="283"/>
        <w:jc w:val="left"/>
        <w:rPr>
          <w:rFonts w:ascii="Times New Roman" w:hAnsi="Times New Roman" w:cs="Times New Roman"/>
          <w:sz w:val="24"/>
          <w:szCs w:val="15"/>
        </w:rPr>
      </w:pPr>
      <w:r w:rsidRPr="00933358">
        <w:rPr>
          <w:rFonts w:ascii="Times New Roman" w:hAnsi="Times New Roman" w:cs="Times New Roman"/>
          <w:sz w:val="24"/>
          <w:szCs w:val="15"/>
        </w:rPr>
        <w:t xml:space="preserve">Department of Complexity Science and Engineering, Graduate School of Frontier Sciences, The </w:t>
      </w:r>
      <w:r w:rsidRPr="00933358">
        <w:rPr>
          <w:rFonts w:ascii="Times New Roman" w:hAnsi="Times New Roman" w:cs="Times New Roman"/>
          <w:sz w:val="24"/>
          <w:szCs w:val="15"/>
        </w:rPr>
        <w:lastRenderedPageBreak/>
        <w:t>University of Tokyo</w:t>
      </w:r>
    </w:p>
    <w:p w14:paraId="6C8BD8C6" w14:textId="77777777" w:rsidR="008071F4" w:rsidRDefault="008071F4" w:rsidP="00F47F9B">
      <w:pPr>
        <w:ind w:leftChars="135" w:left="283"/>
        <w:jc w:val="left"/>
        <w:rPr>
          <w:rFonts w:ascii="Times New Roman" w:hAnsi="Times New Roman" w:cs="Times New Roman"/>
          <w:sz w:val="22"/>
          <w:szCs w:val="15"/>
        </w:rPr>
      </w:pPr>
      <w:r w:rsidRPr="008071F4">
        <w:rPr>
          <w:rFonts w:ascii="Times New Roman" w:hAnsi="Times New Roman" w:cs="Times New Roman" w:hint="eastAsia"/>
          <w:sz w:val="22"/>
          <w:szCs w:val="15"/>
        </w:rPr>
        <w:t>T</w:t>
      </w:r>
      <w:r w:rsidRPr="008071F4">
        <w:rPr>
          <w:rFonts w:ascii="Times New Roman" w:hAnsi="Times New Roman" w:cs="Times New Roman"/>
          <w:sz w:val="22"/>
          <w:szCs w:val="15"/>
        </w:rPr>
        <w:t>eaching assistant</w:t>
      </w:r>
    </w:p>
    <w:p w14:paraId="4C080376" w14:textId="79691629" w:rsidR="00F927D9" w:rsidRDefault="00F927D9" w:rsidP="00F47F9B">
      <w:pPr>
        <w:ind w:leftChars="135" w:left="283"/>
        <w:jc w:val="right"/>
        <w:rPr>
          <w:rFonts w:ascii="Times New Roman" w:hAnsi="Times New Roman" w:cs="Times New Roman"/>
          <w:b/>
          <w:i/>
          <w:sz w:val="24"/>
          <w:szCs w:val="15"/>
        </w:rPr>
      </w:pPr>
      <w:r w:rsidRPr="00F927D9">
        <w:rPr>
          <w:rFonts w:ascii="Times New Roman" w:hAnsi="Times New Roman" w:cs="Times New Roman" w:hint="eastAsia"/>
          <w:b/>
          <w:i/>
          <w:sz w:val="24"/>
          <w:szCs w:val="15"/>
        </w:rPr>
        <w:t>J</w:t>
      </w:r>
      <w:r w:rsidRPr="00F927D9">
        <w:rPr>
          <w:rFonts w:ascii="Times New Roman" w:hAnsi="Times New Roman" w:cs="Times New Roman"/>
          <w:b/>
          <w:i/>
          <w:sz w:val="24"/>
          <w:szCs w:val="15"/>
        </w:rPr>
        <w:t>une</w:t>
      </w:r>
      <w:r w:rsidR="00072CE7" w:rsidRPr="0042224C">
        <w:rPr>
          <w:rFonts w:ascii="Arial" w:eastAsia="Times New Roman" w:hAnsi="Arial" w:cs="Arial"/>
          <w:color w:val="202122"/>
          <w:kern w:val="0"/>
          <w:sz w:val="23"/>
          <w:szCs w:val="23"/>
          <w:shd w:val="clear" w:color="auto" w:fill="FFFFFF"/>
        </w:rPr>
        <w:t>–</w:t>
      </w:r>
      <w:r w:rsidRPr="00F927D9">
        <w:rPr>
          <w:rFonts w:ascii="Times New Roman" w:hAnsi="Times New Roman" w:cs="Times New Roman"/>
          <w:b/>
          <w:i/>
          <w:sz w:val="24"/>
          <w:szCs w:val="15"/>
        </w:rPr>
        <w:t>August 2018</w:t>
      </w:r>
    </w:p>
    <w:p w14:paraId="6A79B67B" w14:textId="77777777" w:rsidR="00F927D9" w:rsidRDefault="00F927D9" w:rsidP="00F47F9B">
      <w:pPr>
        <w:ind w:leftChars="135" w:left="283"/>
        <w:jc w:val="left"/>
        <w:rPr>
          <w:rFonts w:ascii="Times New Roman" w:hAnsi="Times New Roman" w:cs="Times New Roman"/>
          <w:sz w:val="24"/>
          <w:szCs w:val="15"/>
        </w:rPr>
      </w:pPr>
      <w:r w:rsidRPr="00933358">
        <w:rPr>
          <w:rFonts w:ascii="Times New Roman" w:hAnsi="Times New Roman" w:cs="Times New Roman"/>
          <w:sz w:val="24"/>
          <w:szCs w:val="15"/>
        </w:rPr>
        <w:t>Department of Complexity Science and Engineering, Graduate School of Frontier Sciences, The University of Tokyo</w:t>
      </w:r>
    </w:p>
    <w:p w14:paraId="5A5A8D1C" w14:textId="77777777" w:rsidR="00F927D9" w:rsidRPr="008071F4" w:rsidRDefault="00F927D9" w:rsidP="00F47F9B">
      <w:pPr>
        <w:ind w:leftChars="135" w:left="283"/>
        <w:jc w:val="left"/>
        <w:rPr>
          <w:rFonts w:ascii="Times New Roman" w:hAnsi="Times New Roman" w:cs="Times New Roman"/>
          <w:sz w:val="22"/>
          <w:szCs w:val="15"/>
        </w:rPr>
      </w:pPr>
      <w:r w:rsidRPr="008071F4">
        <w:rPr>
          <w:rFonts w:ascii="Times New Roman" w:hAnsi="Times New Roman" w:cs="Times New Roman"/>
          <w:sz w:val="22"/>
          <w:szCs w:val="15"/>
        </w:rPr>
        <w:t>Tutor</w:t>
      </w:r>
    </w:p>
    <w:p w14:paraId="5EE451BF" w14:textId="43818C16" w:rsidR="008071F4" w:rsidRPr="008071F4" w:rsidRDefault="008071F4" w:rsidP="00F47F9B">
      <w:pPr>
        <w:ind w:leftChars="135" w:left="283"/>
        <w:jc w:val="right"/>
        <w:rPr>
          <w:rFonts w:ascii="Times New Roman" w:hAnsi="Times New Roman" w:cs="Times New Roman"/>
          <w:b/>
          <w:i/>
          <w:sz w:val="24"/>
          <w:szCs w:val="15"/>
        </w:rPr>
      </w:pPr>
      <w:r w:rsidRPr="008071F4">
        <w:rPr>
          <w:rFonts w:ascii="Times New Roman" w:hAnsi="Times New Roman" w:cs="Times New Roman"/>
          <w:b/>
          <w:i/>
          <w:sz w:val="24"/>
          <w:szCs w:val="15"/>
        </w:rPr>
        <w:t>April</w:t>
      </w:r>
      <w:r w:rsidR="00072CE7" w:rsidRPr="0042224C">
        <w:rPr>
          <w:rFonts w:ascii="Arial" w:eastAsia="Times New Roman" w:hAnsi="Arial" w:cs="Arial"/>
          <w:color w:val="202122"/>
          <w:kern w:val="0"/>
          <w:sz w:val="23"/>
          <w:szCs w:val="23"/>
          <w:shd w:val="clear" w:color="auto" w:fill="FFFFFF"/>
        </w:rPr>
        <w:t>–</w:t>
      </w:r>
      <w:r w:rsidRPr="008071F4">
        <w:rPr>
          <w:rFonts w:ascii="Times New Roman" w:hAnsi="Times New Roman" w:cs="Times New Roman"/>
          <w:b/>
          <w:i/>
          <w:sz w:val="24"/>
          <w:szCs w:val="15"/>
        </w:rPr>
        <w:t>July 201</w:t>
      </w:r>
      <w:r>
        <w:rPr>
          <w:rFonts w:ascii="Times New Roman" w:hAnsi="Times New Roman" w:cs="Times New Roman"/>
          <w:b/>
          <w:i/>
          <w:sz w:val="24"/>
          <w:szCs w:val="15"/>
        </w:rPr>
        <w:t>8</w:t>
      </w:r>
    </w:p>
    <w:p w14:paraId="7820FFC6" w14:textId="77777777" w:rsidR="008071F4" w:rsidRDefault="008071F4" w:rsidP="00F47F9B">
      <w:pPr>
        <w:ind w:leftChars="135" w:left="283"/>
        <w:jc w:val="left"/>
        <w:rPr>
          <w:rFonts w:ascii="Times New Roman" w:hAnsi="Times New Roman" w:cs="Times New Roman"/>
          <w:sz w:val="24"/>
          <w:szCs w:val="15"/>
        </w:rPr>
      </w:pPr>
      <w:r w:rsidRPr="00933358">
        <w:rPr>
          <w:rFonts w:ascii="Times New Roman" w:hAnsi="Times New Roman" w:cs="Times New Roman"/>
          <w:sz w:val="24"/>
          <w:szCs w:val="15"/>
        </w:rPr>
        <w:t>Department of Complexity Science and Engineering, Graduate School of Frontier Sciences, The University of Tokyo</w:t>
      </w:r>
    </w:p>
    <w:p w14:paraId="250144A5" w14:textId="77777777" w:rsidR="008071F4" w:rsidRDefault="008071F4" w:rsidP="00F47F9B">
      <w:pPr>
        <w:ind w:leftChars="135" w:left="283"/>
        <w:jc w:val="left"/>
        <w:rPr>
          <w:rFonts w:ascii="Times New Roman" w:hAnsi="Times New Roman" w:cs="Times New Roman"/>
          <w:sz w:val="22"/>
          <w:szCs w:val="15"/>
        </w:rPr>
      </w:pPr>
      <w:r w:rsidRPr="008071F4">
        <w:rPr>
          <w:rFonts w:ascii="Times New Roman" w:hAnsi="Times New Roman" w:cs="Times New Roman" w:hint="eastAsia"/>
          <w:sz w:val="22"/>
          <w:szCs w:val="15"/>
        </w:rPr>
        <w:t>T</w:t>
      </w:r>
      <w:r w:rsidRPr="008071F4">
        <w:rPr>
          <w:rFonts w:ascii="Times New Roman" w:hAnsi="Times New Roman" w:cs="Times New Roman"/>
          <w:sz w:val="22"/>
          <w:szCs w:val="15"/>
        </w:rPr>
        <w:t>eaching assistant</w:t>
      </w:r>
    </w:p>
    <w:p w14:paraId="3CB32F34" w14:textId="5E6BF728" w:rsidR="008071F4" w:rsidRPr="008071F4" w:rsidRDefault="008071F4" w:rsidP="00F47F9B">
      <w:pPr>
        <w:ind w:leftChars="135" w:left="283"/>
        <w:jc w:val="right"/>
        <w:rPr>
          <w:rFonts w:ascii="Times New Roman" w:hAnsi="Times New Roman" w:cs="Times New Roman"/>
          <w:b/>
          <w:i/>
          <w:sz w:val="24"/>
          <w:szCs w:val="15"/>
        </w:rPr>
      </w:pPr>
      <w:r w:rsidRPr="008071F4">
        <w:rPr>
          <w:rFonts w:ascii="Times New Roman" w:hAnsi="Times New Roman" w:cs="Times New Roman"/>
          <w:b/>
          <w:i/>
          <w:sz w:val="24"/>
          <w:szCs w:val="15"/>
        </w:rPr>
        <w:t>September 2017</w:t>
      </w:r>
      <w:r w:rsidR="00072CE7" w:rsidRPr="0042224C">
        <w:rPr>
          <w:rFonts w:ascii="Arial" w:eastAsia="Times New Roman" w:hAnsi="Arial" w:cs="Arial"/>
          <w:color w:val="202122"/>
          <w:kern w:val="0"/>
          <w:sz w:val="23"/>
          <w:szCs w:val="23"/>
          <w:shd w:val="clear" w:color="auto" w:fill="FFFFFF"/>
        </w:rPr>
        <w:t>–</w:t>
      </w:r>
      <w:r w:rsidRPr="008071F4">
        <w:rPr>
          <w:rFonts w:ascii="Times New Roman" w:hAnsi="Times New Roman" w:cs="Times New Roman"/>
          <w:b/>
          <w:i/>
          <w:sz w:val="24"/>
          <w:szCs w:val="15"/>
        </w:rPr>
        <w:t>April 2018</w:t>
      </w:r>
    </w:p>
    <w:p w14:paraId="4126BFBF" w14:textId="77777777" w:rsidR="008071F4" w:rsidRDefault="008071F4" w:rsidP="00F47F9B">
      <w:pPr>
        <w:ind w:leftChars="135" w:left="283"/>
        <w:jc w:val="left"/>
        <w:rPr>
          <w:rFonts w:ascii="Times New Roman" w:hAnsi="Times New Roman" w:cs="Times New Roman"/>
          <w:sz w:val="24"/>
          <w:szCs w:val="15"/>
        </w:rPr>
      </w:pPr>
      <w:r w:rsidRPr="00933358">
        <w:rPr>
          <w:rFonts w:ascii="Times New Roman" w:hAnsi="Times New Roman" w:cs="Times New Roman"/>
          <w:sz w:val="24"/>
          <w:szCs w:val="15"/>
        </w:rPr>
        <w:t>Department of Complexity Science and Engineering, Graduate School of Frontier Sciences, The University of Tokyo</w:t>
      </w:r>
    </w:p>
    <w:p w14:paraId="0696E4C5" w14:textId="77777777" w:rsidR="008071F4" w:rsidRDefault="008071F4" w:rsidP="00F47F9B">
      <w:pPr>
        <w:ind w:leftChars="135" w:left="283"/>
        <w:jc w:val="left"/>
        <w:rPr>
          <w:rFonts w:ascii="Times New Roman" w:hAnsi="Times New Roman" w:cs="Times New Roman"/>
          <w:sz w:val="22"/>
          <w:szCs w:val="15"/>
        </w:rPr>
      </w:pPr>
      <w:r w:rsidRPr="008071F4">
        <w:rPr>
          <w:rFonts w:ascii="Times New Roman" w:hAnsi="Times New Roman" w:cs="Times New Roman"/>
          <w:sz w:val="22"/>
          <w:szCs w:val="15"/>
        </w:rPr>
        <w:t>Tutor</w:t>
      </w:r>
    </w:p>
    <w:p w14:paraId="65D31FFF" w14:textId="77777777" w:rsidR="0038164F" w:rsidRPr="008071F4" w:rsidRDefault="0038164F" w:rsidP="0038164F">
      <w:pPr>
        <w:ind w:leftChars="100" w:left="210"/>
        <w:jc w:val="left"/>
        <w:rPr>
          <w:rFonts w:ascii="Times New Roman" w:hAnsi="Times New Roman" w:cs="Times New Roman"/>
          <w:sz w:val="22"/>
          <w:szCs w:val="15"/>
        </w:rPr>
      </w:pPr>
    </w:p>
    <w:p w14:paraId="6F7F6FF2" w14:textId="77777777" w:rsidR="00752001" w:rsidRDefault="00752001" w:rsidP="00933358">
      <w:pPr>
        <w:rPr>
          <w:rFonts w:ascii="Times New Roman" w:hAnsi="Times New Roman" w:cs="Times New Roman"/>
          <w:sz w:val="32"/>
          <w:szCs w:val="15"/>
          <w:u w:val="double"/>
        </w:rPr>
      </w:pPr>
      <w:r w:rsidRPr="00752001">
        <w:rPr>
          <w:rFonts w:ascii="Times New Roman" w:hAnsi="Times New Roman" w:cs="Times New Roman" w:hint="eastAsia"/>
          <w:sz w:val="32"/>
          <w:szCs w:val="15"/>
          <w:u w:val="double"/>
        </w:rPr>
        <w:t>F</w:t>
      </w:r>
      <w:r w:rsidRPr="00752001">
        <w:rPr>
          <w:rFonts w:ascii="Times New Roman" w:hAnsi="Times New Roman" w:cs="Times New Roman"/>
          <w:sz w:val="32"/>
          <w:szCs w:val="15"/>
          <w:u w:val="double"/>
        </w:rPr>
        <w:t>ELLOWSHIP</w:t>
      </w:r>
    </w:p>
    <w:p w14:paraId="06F68FDA" w14:textId="78F9BB95" w:rsidR="000E7D01" w:rsidRPr="00CA41D3" w:rsidRDefault="000E7D01" w:rsidP="00F47F9B">
      <w:pPr>
        <w:ind w:leftChars="135" w:left="283"/>
        <w:jc w:val="right"/>
        <w:rPr>
          <w:rFonts w:ascii="Times New Roman" w:hAnsi="Times New Roman" w:cs="Times New Roman"/>
          <w:b/>
          <w:i/>
          <w:sz w:val="24"/>
          <w:szCs w:val="15"/>
        </w:rPr>
      </w:pPr>
      <w:r w:rsidRPr="00CA41D3">
        <w:rPr>
          <w:rFonts w:ascii="Times New Roman" w:hAnsi="Times New Roman" w:cs="Times New Roman"/>
          <w:b/>
          <w:i/>
          <w:sz w:val="24"/>
          <w:szCs w:val="15"/>
        </w:rPr>
        <w:t>June</w:t>
      </w:r>
      <w:r w:rsidR="00072CE7" w:rsidRPr="0042224C">
        <w:rPr>
          <w:rFonts w:ascii="Arial" w:eastAsia="Times New Roman" w:hAnsi="Arial" w:cs="Arial"/>
          <w:color w:val="202122"/>
          <w:kern w:val="0"/>
          <w:sz w:val="23"/>
          <w:szCs w:val="23"/>
          <w:shd w:val="clear" w:color="auto" w:fill="FFFFFF"/>
        </w:rPr>
        <w:t>–</w:t>
      </w:r>
      <w:r w:rsidRPr="00CA41D3">
        <w:rPr>
          <w:rFonts w:ascii="Times New Roman" w:hAnsi="Times New Roman" w:cs="Times New Roman"/>
          <w:b/>
          <w:i/>
          <w:sz w:val="24"/>
          <w:szCs w:val="15"/>
        </w:rPr>
        <w:t>November 201</w:t>
      </w:r>
      <w:r>
        <w:rPr>
          <w:rFonts w:ascii="Times New Roman" w:hAnsi="Times New Roman" w:cs="Times New Roman"/>
          <w:b/>
          <w:i/>
          <w:sz w:val="24"/>
          <w:szCs w:val="15"/>
        </w:rPr>
        <w:t>9</w:t>
      </w:r>
    </w:p>
    <w:p w14:paraId="3BF95844" w14:textId="77777777" w:rsidR="000E7D01" w:rsidRPr="000E7D01" w:rsidRDefault="000E7D01" w:rsidP="00F47F9B">
      <w:pPr>
        <w:ind w:leftChars="135" w:left="283"/>
        <w:jc w:val="left"/>
        <w:rPr>
          <w:rFonts w:ascii="Times New Roman" w:hAnsi="Times New Roman" w:cs="Times New Roman"/>
          <w:sz w:val="24"/>
          <w:szCs w:val="15"/>
        </w:rPr>
      </w:pPr>
      <w:r w:rsidRPr="004A3218">
        <w:rPr>
          <w:rFonts w:ascii="Times New Roman" w:hAnsi="Times New Roman" w:cs="Times New Roman"/>
          <w:sz w:val="24"/>
          <w:szCs w:val="15"/>
        </w:rPr>
        <w:t>Academic Research Grant for GSFS Doctor Course Students</w:t>
      </w:r>
    </w:p>
    <w:p w14:paraId="67BBF9C6" w14:textId="3C265952" w:rsidR="004A3218" w:rsidRPr="00CA41D3" w:rsidRDefault="004A3218" w:rsidP="00F47F9B">
      <w:pPr>
        <w:ind w:leftChars="135" w:left="283"/>
        <w:jc w:val="right"/>
        <w:rPr>
          <w:rFonts w:ascii="Times New Roman" w:hAnsi="Times New Roman" w:cs="Times New Roman"/>
          <w:b/>
          <w:i/>
          <w:sz w:val="24"/>
          <w:szCs w:val="15"/>
        </w:rPr>
      </w:pPr>
      <w:r w:rsidRPr="00CA41D3">
        <w:rPr>
          <w:rFonts w:ascii="Times New Roman" w:hAnsi="Times New Roman" w:cs="Times New Roman"/>
          <w:b/>
          <w:i/>
          <w:sz w:val="24"/>
          <w:szCs w:val="15"/>
        </w:rPr>
        <w:t>June</w:t>
      </w:r>
      <w:r w:rsidR="00072CE7" w:rsidRPr="0042224C">
        <w:rPr>
          <w:rFonts w:ascii="Arial" w:eastAsia="Times New Roman" w:hAnsi="Arial" w:cs="Arial"/>
          <w:color w:val="202122"/>
          <w:kern w:val="0"/>
          <w:sz w:val="23"/>
          <w:szCs w:val="23"/>
          <w:shd w:val="clear" w:color="auto" w:fill="FFFFFF"/>
        </w:rPr>
        <w:t>–</w:t>
      </w:r>
      <w:r w:rsidRPr="00CA41D3">
        <w:rPr>
          <w:rFonts w:ascii="Times New Roman" w:hAnsi="Times New Roman" w:cs="Times New Roman"/>
          <w:b/>
          <w:i/>
          <w:sz w:val="24"/>
          <w:szCs w:val="15"/>
        </w:rPr>
        <w:t>November 2018</w:t>
      </w:r>
    </w:p>
    <w:p w14:paraId="316A0F4D" w14:textId="77777777" w:rsidR="004A3218" w:rsidRPr="004A3218" w:rsidRDefault="004A3218" w:rsidP="00F47F9B">
      <w:pPr>
        <w:ind w:leftChars="135" w:left="283"/>
        <w:jc w:val="left"/>
        <w:rPr>
          <w:rFonts w:ascii="Times New Roman" w:hAnsi="Times New Roman" w:cs="Times New Roman"/>
          <w:sz w:val="24"/>
          <w:szCs w:val="15"/>
        </w:rPr>
      </w:pPr>
      <w:r w:rsidRPr="004A3218">
        <w:rPr>
          <w:rFonts w:ascii="Times New Roman" w:hAnsi="Times New Roman" w:cs="Times New Roman"/>
          <w:sz w:val="24"/>
          <w:szCs w:val="15"/>
        </w:rPr>
        <w:t>Academic Research Grant for GSFS Doctor Course Students</w:t>
      </w:r>
    </w:p>
    <w:p w14:paraId="4CD9C5CD" w14:textId="557C323A" w:rsidR="004A3218" w:rsidRPr="00CA41D3" w:rsidRDefault="004A3218" w:rsidP="00F47F9B">
      <w:pPr>
        <w:ind w:leftChars="135" w:left="283"/>
        <w:jc w:val="right"/>
        <w:rPr>
          <w:rFonts w:ascii="Times New Roman" w:hAnsi="Times New Roman" w:cs="Times New Roman"/>
          <w:b/>
          <w:i/>
          <w:sz w:val="24"/>
          <w:szCs w:val="15"/>
        </w:rPr>
      </w:pPr>
      <w:r w:rsidRPr="00CA41D3">
        <w:rPr>
          <w:rFonts w:ascii="Times New Roman" w:hAnsi="Times New Roman" w:cs="Times New Roman"/>
          <w:b/>
          <w:i/>
          <w:sz w:val="24"/>
          <w:szCs w:val="15"/>
        </w:rPr>
        <w:t>June</w:t>
      </w:r>
      <w:r w:rsidR="00072CE7" w:rsidRPr="0042224C">
        <w:rPr>
          <w:rFonts w:ascii="Arial" w:eastAsia="Times New Roman" w:hAnsi="Arial" w:cs="Arial"/>
          <w:color w:val="202122"/>
          <w:kern w:val="0"/>
          <w:sz w:val="23"/>
          <w:szCs w:val="23"/>
          <w:shd w:val="clear" w:color="auto" w:fill="FFFFFF"/>
        </w:rPr>
        <w:t>–</w:t>
      </w:r>
      <w:r w:rsidRPr="00CA41D3">
        <w:rPr>
          <w:rFonts w:ascii="Times New Roman" w:hAnsi="Times New Roman" w:cs="Times New Roman"/>
          <w:b/>
          <w:i/>
          <w:sz w:val="24"/>
          <w:szCs w:val="15"/>
        </w:rPr>
        <w:t>November 2017</w:t>
      </w:r>
    </w:p>
    <w:p w14:paraId="59863897" w14:textId="77777777" w:rsidR="0038164F" w:rsidRDefault="004A3218" w:rsidP="00F47F9B">
      <w:pPr>
        <w:ind w:leftChars="135" w:left="283"/>
        <w:jc w:val="left"/>
        <w:rPr>
          <w:rFonts w:ascii="Times New Roman" w:hAnsi="Times New Roman" w:cs="Times New Roman"/>
          <w:sz w:val="24"/>
          <w:szCs w:val="15"/>
        </w:rPr>
      </w:pPr>
      <w:r w:rsidRPr="004A3218">
        <w:rPr>
          <w:rFonts w:ascii="Times New Roman" w:hAnsi="Times New Roman" w:cs="Times New Roman"/>
          <w:sz w:val="24"/>
          <w:szCs w:val="15"/>
        </w:rPr>
        <w:t>Academic Research Grant for GSFS Doctor Course Students</w:t>
      </w:r>
    </w:p>
    <w:p w14:paraId="0D35E102" w14:textId="77777777" w:rsidR="0038164F" w:rsidRPr="004A3218" w:rsidRDefault="0038164F" w:rsidP="0038164F">
      <w:pPr>
        <w:ind w:leftChars="100" w:left="210"/>
        <w:jc w:val="left"/>
        <w:rPr>
          <w:rFonts w:ascii="Times New Roman" w:hAnsi="Times New Roman" w:cs="Times New Roman"/>
          <w:sz w:val="24"/>
          <w:szCs w:val="15"/>
        </w:rPr>
      </w:pPr>
    </w:p>
    <w:p w14:paraId="5D2E3EBD" w14:textId="3D32E834" w:rsidR="0069265D" w:rsidRDefault="00752001" w:rsidP="004A3218">
      <w:pPr>
        <w:rPr>
          <w:rFonts w:ascii="Times New Roman" w:hAnsi="Times New Roman" w:cs="Times New Roman"/>
          <w:sz w:val="32"/>
          <w:szCs w:val="15"/>
          <w:u w:val="double"/>
        </w:rPr>
      </w:pPr>
      <w:r w:rsidRPr="00752001">
        <w:rPr>
          <w:rFonts w:ascii="Times New Roman" w:hAnsi="Times New Roman" w:cs="Times New Roman" w:hint="eastAsia"/>
          <w:sz w:val="32"/>
          <w:szCs w:val="15"/>
          <w:u w:val="double"/>
        </w:rPr>
        <w:t>A</w:t>
      </w:r>
      <w:r w:rsidRPr="00752001">
        <w:rPr>
          <w:rFonts w:ascii="Times New Roman" w:hAnsi="Times New Roman" w:cs="Times New Roman"/>
          <w:sz w:val="32"/>
          <w:szCs w:val="15"/>
          <w:u w:val="double"/>
        </w:rPr>
        <w:t>WARDS</w:t>
      </w:r>
    </w:p>
    <w:p w14:paraId="17C67204" w14:textId="1BE481B4" w:rsidR="0016291D" w:rsidRDefault="006A70AD" w:rsidP="00F47F9B">
      <w:pPr>
        <w:ind w:left="284" w:rightChars="-19" w:right="-40"/>
        <w:jc w:val="right"/>
        <w:rPr>
          <w:rFonts w:ascii="Times New Roman" w:hAnsi="Times New Roman" w:cs="Times New Roman"/>
          <w:b/>
          <w:i/>
          <w:sz w:val="24"/>
          <w:szCs w:val="15"/>
        </w:rPr>
      </w:pPr>
      <w:r w:rsidRPr="006A70AD">
        <w:rPr>
          <w:rFonts w:ascii="Times New Roman" w:hAnsi="Times New Roman" w:cs="Times New Roman"/>
          <w:b/>
          <w:i/>
          <w:sz w:val="24"/>
          <w:szCs w:val="15"/>
        </w:rPr>
        <w:t>2020</w:t>
      </w:r>
    </w:p>
    <w:p w14:paraId="285095B5" w14:textId="34F10CE7" w:rsidR="00630366" w:rsidRPr="00630366" w:rsidRDefault="00630366" w:rsidP="00630366">
      <w:pPr>
        <w:ind w:leftChars="135" w:left="283" w:rightChars="229" w:right="481"/>
        <w:jc w:val="left"/>
        <w:rPr>
          <w:rFonts w:ascii="Times New Roman" w:hAnsi="Times New Roman" w:cs="Times New Roman"/>
          <w:sz w:val="24"/>
          <w:szCs w:val="15"/>
        </w:rPr>
      </w:pPr>
      <w:r w:rsidRPr="004A3218">
        <w:rPr>
          <w:rFonts w:ascii="Times New Roman" w:hAnsi="Times New Roman" w:cs="Times New Roman"/>
          <w:sz w:val="24"/>
          <w:szCs w:val="15"/>
        </w:rPr>
        <w:t>Repayment Exemption for Students with Excellent Grades, Japan Student Services</w:t>
      </w:r>
      <w:r>
        <w:rPr>
          <w:rFonts w:ascii="Times New Roman" w:hAnsi="Times New Roman" w:cs="Times New Roman"/>
          <w:sz w:val="24"/>
          <w:szCs w:val="15"/>
        </w:rPr>
        <w:t xml:space="preserve"> </w:t>
      </w:r>
      <w:r w:rsidRPr="004A3218">
        <w:rPr>
          <w:rFonts w:ascii="Times New Roman" w:hAnsi="Times New Roman" w:cs="Times New Roman"/>
          <w:sz w:val="24"/>
          <w:szCs w:val="15"/>
        </w:rPr>
        <w:t>Organization (JASSO) Type I (interest-free) scholarship.</w:t>
      </w:r>
    </w:p>
    <w:p w14:paraId="64FB65BF" w14:textId="77777777" w:rsidR="004A3218" w:rsidRPr="00CA41D3" w:rsidRDefault="004A3218" w:rsidP="00F47F9B">
      <w:pPr>
        <w:ind w:leftChars="135" w:left="283"/>
        <w:jc w:val="right"/>
        <w:rPr>
          <w:rFonts w:ascii="Times New Roman" w:hAnsi="Times New Roman" w:cs="Times New Roman"/>
          <w:i/>
          <w:sz w:val="32"/>
          <w:szCs w:val="15"/>
          <w:u w:val="double"/>
        </w:rPr>
      </w:pPr>
      <w:r w:rsidRPr="00CA41D3">
        <w:rPr>
          <w:rFonts w:ascii="Times New Roman" w:hAnsi="Times New Roman" w:cs="Times New Roman"/>
          <w:b/>
          <w:i/>
          <w:sz w:val="24"/>
          <w:szCs w:val="15"/>
        </w:rPr>
        <w:t>2019</w:t>
      </w:r>
    </w:p>
    <w:p w14:paraId="1B7B3FCF" w14:textId="77777777" w:rsidR="004A3218" w:rsidRPr="00712B49" w:rsidRDefault="004A3218" w:rsidP="00F47F9B">
      <w:pPr>
        <w:ind w:leftChars="135" w:left="283"/>
        <w:jc w:val="left"/>
        <w:rPr>
          <w:rFonts w:ascii="Times New Roman" w:hAnsi="Times New Roman" w:cs="Times New Roman"/>
          <w:sz w:val="24"/>
          <w:szCs w:val="15"/>
        </w:rPr>
      </w:pPr>
      <w:r w:rsidRPr="004A3218">
        <w:rPr>
          <w:rFonts w:ascii="Times New Roman" w:hAnsi="Times New Roman" w:cs="Times New Roman"/>
          <w:sz w:val="24"/>
          <w:szCs w:val="15"/>
        </w:rPr>
        <w:t xml:space="preserve">Travel award to attend </w:t>
      </w:r>
      <w:proofErr w:type="gramStart"/>
      <w:r w:rsidRPr="004A3218">
        <w:rPr>
          <w:rFonts w:ascii="Times New Roman" w:hAnsi="Times New Roman" w:cs="Times New Roman"/>
          <w:sz w:val="24"/>
          <w:szCs w:val="15"/>
        </w:rPr>
        <w:t>The</w:t>
      </w:r>
      <w:proofErr w:type="gramEnd"/>
      <w:r w:rsidRPr="004A3218">
        <w:rPr>
          <w:rFonts w:ascii="Times New Roman" w:hAnsi="Times New Roman" w:cs="Times New Roman"/>
          <w:sz w:val="24"/>
          <w:szCs w:val="15"/>
        </w:rPr>
        <w:t xml:space="preserve"> 42nd Annual Meeting of the Japan Neuroscience Society</w:t>
      </w:r>
    </w:p>
    <w:p w14:paraId="624B9F7F" w14:textId="77777777" w:rsidR="004A3218" w:rsidRPr="00CA41D3" w:rsidRDefault="004A3218" w:rsidP="00F47F9B">
      <w:pPr>
        <w:ind w:leftChars="135" w:left="283"/>
        <w:jc w:val="right"/>
        <w:rPr>
          <w:rFonts w:ascii="Times New Roman" w:hAnsi="Times New Roman" w:cs="Times New Roman"/>
          <w:b/>
          <w:i/>
          <w:sz w:val="24"/>
          <w:szCs w:val="15"/>
        </w:rPr>
      </w:pPr>
      <w:r w:rsidRPr="00CA41D3">
        <w:rPr>
          <w:rFonts w:ascii="Times New Roman" w:hAnsi="Times New Roman" w:cs="Times New Roman"/>
          <w:b/>
          <w:i/>
          <w:sz w:val="24"/>
          <w:szCs w:val="15"/>
        </w:rPr>
        <w:t>2017</w:t>
      </w:r>
    </w:p>
    <w:p w14:paraId="0A32A6ED" w14:textId="77777777" w:rsidR="0038164F" w:rsidRDefault="004A3218" w:rsidP="00F47F9B">
      <w:pPr>
        <w:ind w:leftChars="135" w:left="283" w:rightChars="229" w:right="481"/>
        <w:jc w:val="left"/>
        <w:rPr>
          <w:rFonts w:ascii="Times New Roman" w:hAnsi="Times New Roman" w:cs="Times New Roman"/>
          <w:sz w:val="24"/>
          <w:szCs w:val="15"/>
        </w:rPr>
      </w:pPr>
      <w:r w:rsidRPr="004A3218">
        <w:rPr>
          <w:rFonts w:ascii="Times New Roman" w:hAnsi="Times New Roman" w:cs="Times New Roman"/>
          <w:sz w:val="24"/>
          <w:szCs w:val="15"/>
        </w:rPr>
        <w:t>Repayment Exemption for Students with Excellent Grades, Japan Student Services</w:t>
      </w:r>
      <w:r>
        <w:rPr>
          <w:rFonts w:ascii="Times New Roman" w:hAnsi="Times New Roman" w:cs="Times New Roman"/>
          <w:sz w:val="24"/>
          <w:szCs w:val="15"/>
        </w:rPr>
        <w:t xml:space="preserve"> </w:t>
      </w:r>
      <w:r w:rsidRPr="004A3218">
        <w:rPr>
          <w:rFonts w:ascii="Times New Roman" w:hAnsi="Times New Roman" w:cs="Times New Roman"/>
          <w:sz w:val="24"/>
          <w:szCs w:val="15"/>
        </w:rPr>
        <w:t>Organization (JASSO) Type I (interest-free) scholarship.</w:t>
      </w:r>
    </w:p>
    <w:p w14:paraId="543A9921" w14:textId="11247A1B" w:rsidR="0038164F" w:rsidRPr="0038164F" w:rsidRDefault="0038164F" w:rsidP="0016291D">
      <w:pPr>
        <w:ind w:leftChars="100" w:left="210" w:rightChars="229" w:right="481"/>
        <w:rPr>
          <w:rFonts w:ascii="Times New Roman" w:hAnsi="Times New Roman" w:cs="Times New Roman"/>
          <w:sz w:val="24"/>
          <w:szCs w:val="15"/>
        </w:rPr>
      </w:pPr>
    </w:p>
    <w:p w14:paraId="67116851" w14:textId="77777777" w:rsidR="0038164F" w:rsidRPr="00203BEB" w:rsidRDefault="00752001" w:rsidP="00203BEB">
      <w:pPr>
        <w:rPr>
          <w:rFonts w:ascii="Times New Roman" w:hAnsi="Times New Roman" w:cs="Times New Roman"/>
          <w:sz w:val="32"/>
          <w:szCs w:val="15"/>
          <w:u w:val="double"/>
        </w:rPr>
      </w:pPr>
      <w:r w:rsidRPr="00752001">
        <w:rPr>
          <w:rFonts w:ascii="Times New Roman" w:hAnsi="Times New Roman" w:cs="Times New Roman" w:hint="eastAsia"/>
          <w:sz w:val="32"/>
          <w:szCs w:val="15"/>
          <w:u w:val="double"/>
        </w:rPr>
        <w:t>P</w:t>
      </w:r>
      <w:r w:rsidRPr="00752001">
        <w:rPr>
          <w:rFonts w:ascii="Times New Roman" w:hAnsi="Times New Roman" w:cs="Times New Roman"/>
          <w:sz w:val="32"/>
          <w:szCs w:val="15"/>
          <w:u w:val="double"/>
        </w:rPr>
        <w:t>UBLICATIONS</w:t>
      </w:r>
    </w:p>
    <w:p w14:paraId="21DBE9C2" w14:textId="77777777" w:rsidR="00B47458" w:rsidRDefault="006032B7" w:rsidP="007946EF">
      <w:pPr>
        <w:ind w:leftChars="135" w:left="283"/>
        <w:jc w:val="left"/>
        <w:rPr>
          <w:rFonts w:ascii="Times New Roman" w:hAnsi="Times New Roman" w:cs="Times New Roman"/>
          <w:sz w:val="24"/>
          <w:szCs w:val="15"/>
        </w:rPr>
      </w:pPr>
      <w:proofErr w:type="spellStart"/>
      <w:r>
        <w:rPr>
          <w:rFonts w:ascii="Times New Roman" w:hAnsi="Times New Roman" w:cs="Times New Roman"/>
          <w:sz w:val="24"/>
          <w:szCs w:val="15"/>
          <w:u w:val="single"/>
        </w:rPr>
        <w:t>Atsuki</w:t>
      </w:r>
      <w:proofErr w:type="spellEnd"/>
      <w:r>
        <w:rPr>
          <w:rFonts w:ascii="Times New Roman" w:hAnsi="Times New Roman" w:cs="Times New Roman"/>
          <w:sz w:val="24"/>
          <w:szCs w:val="15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5"/>
          <w:u w:val="single"/>
        </w:rPr>
        <w:t>Hiramoto</w:t>
      </w:r>
      <w:proofErr w:type="spellEnd"/>
      <w:r w:rsidR="007830FA">
        <w:rPr>
          <w:rFonts w:ascii="Times New Roman" w:hAnsi="Times New Roman" w:cs="Times New Roman"/>
          <w:sz w:val="24"/>
          <w:szCs w:val="15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15"/>
        </w:rPr>
        <w:t>Gakuji</w:t>
      </w:r>
      <w:proofErr w:type="spellEnd"/>
      <w:r>
        <w:rPr>
          <w:rFonts w:ascii="Times New Roman" w:hAnsi="Times New Roman" w:cs="Times New Roman"/>
          <w:sz w:val="24"/>
          <w:szCs w:val="15"/>
        </w:rPr>
        <w:t xml:space="preserve"> </w:t>
      </w:r>
      <w:proofErr w:type="spellStart"/>
      <w:r w:rsidR="00BE123F">
        <w:rPr>
          <w:rFonts w:ascii="Times New Roman" w:hAnsi="Times New Roman" w:cs="Times New Roman"/>
          <w:sz w:val="24"/>
          <w:szCs w:val="15"/>
        </w:rPr>
        <w:t>Kurata</w:t>
      </w:r>
      <w:proofErr w:type="spellEnd"/>
      <w:r w:rsidR="007830FA">
        <w:rPr>
          <w:rFonts w:ascii="Times New Roman" w:hAnsi="Times New Roman" w:cs="Times New Roman"/>
          <w:sz w:val="24"/>
          <w:szCs w:val="15"/>
        </w:rPr>
        <w:t xml:space="preserve">, </w:t>
      </w:r>
      <w:proofErr w:type="spellStart"/>
      <w:r w:rsidR="00BE123F">
        <w:rPr>
          <w:rFonts w:ascii="Times New Roman" w:hAnsi="Times New Roman" w:cs="Times New Roman"/>
          <w:sz w:val="24"/>
          <w:szCs w:val="15"/>
        </w:rPr>
        <w:t>Yuzuru</w:t>
      </w:r>
      <w:proofErr w:type="spellEnd"/>
      <w:r w:rsidR="00BE123F">
        <w:rPr>
          <w:rFonts w:ascii="Times New Roman" w:hAnsi="Times New Roman" w:cs="Times New Roman"/>
          <w:sz w:val="24"/>
          <w:szCs w:val="15"/>
        </w:rPr>
        <w:t xml:space="preserve"> Matsuoka</w:t>
      </w:r>
    </w:p>
    <w:p w14:paraId="0CA37466" w14:textId="77777777" w:rsidR="007830FA" w:rsidRDefault="007830FA" w:rsidP="007946EF">
      <w:pPr>
        <w:ind w:leftChars="135" w:left="283"/>
        <w:jc w:val="left"/>
        <w:rPr>
          <w:rFonts w:ascii="Times New Roman" w:hAnsi="Times New Roman" w:cs="Times New Roman"/>
          <w:sz w:val="24"/>
          <w:szCs w:val="15"/>
        </w:rPr>
      </w:pPr>
      <w:r>
        <w:rPr>
          <w:rFonts w:ascii="Times New Roman" w:hAnsi="Times New Roman" w:cs="Times New Roman"/>
          <w:sz w:val="24"/>
          <w:szCs w:val="15"/>
        </w:rPr>
        <w:lastRenderedPageBreak/>
        <w:t>“</w:t>
      </w:r>
      <w:r w:rsidRPr="007830FA">
        <w:rPr>
          <w:rFonts w:ascii="Hiragino Mincho Pro W3" w:eastAsia="Hiragino Mincho Pro W3" w:hAnsi="Hiragino Mincho Pro W3" w:cs="Times New Roman" w:hint="eastAsia"/>
          <w:sz w:val="24"/>
          <w:szCs w:val="15"/>
        </w:rPr>
        <w:t>全球化学輸送モデルによる大気汚染物質濃度の再現と衛星データとの比較</w:t>
      </w:r>
      <w:r w:rsidR="00203BEB">
        <w:rPr>
          <w:rFonts w:ascii="Hiragino Mincho Pro W3" w:eastAsia="Hiragino Mincho Pro W3" w:hAnsi="Hiragino Mincho Pro W3" w:cs="Times New Roman" w:hint="eastAsia"/>
          <w:sz w:val="24"/>
          <w:szCs w:val="15"/>
        </w:rPr>
        <w:t>(</w:t>
      </w:r>
      <w:r w:rsidR="00203BEB" w:rsidRPr="00203BEB">
        <w:rPr>
          <w:rFonts w:ascii="Times New Roman" w:eastAsia="Hiragino Mincho Pro W3" w:hAnsi="Times New Roman" w:cs="Times New Roman"/>
          <w:sz w:val="24"/>
          <w:szCs w:val="15"/>
        </w:rPr>
        <w:t>A comparison of air pollutant from a global chemical transport model and satellite date</w:t>
      </w:r>
      <w:r w:rsidR="00203BEB">
        <w:rPr>
          <w:rFonts w:ascii="Hiragino Mincho Pro W3" w:eastAsia="Hiragino Mincho Pro W3" w:hAnsi="Hiragino Mincho Pro W3" w:cs="Times New Roman"/>
          <w:sz w:val="24"/>
          <w:szCs w:val="15"/>
        </w:rPr>
        <w:t>)</w:t>
      </w:r>
      <w:r>
        <w:rPr>
          <w:rFonts w:ascii="Times New Roman" w:hAnsi="Times New Roman" w:cs="Times New Roman"/>
          <w:sz w:val="24"/>
          <w:szCs w:val="15"/>
        </w:rPr>
        <w:t>”</w:t>
      </w:r>
    </w:p>
    <w:p w14:paraId="75B51404" w14:textId="77777777" w:rsidR="007830FA" w:rsidRDefault="007830FA" w:rsidP="00203BEB">
      <w:pPr>
        <w:jc w:val="right"/>
        <w:rPr>
          <w:rFonts w:ascii="Times New Roman" w:hAnsi="Times New Roman" w:cs="Times New Roman"/>
          <w:sz w:val="24"/>
          <w:szCs w:val="15"/>
        </w:rPr>
      </w:pPr>
      <w:r w:rsidRPr="00203BEB">
        <w:rPr>
          <w:rFonts w:ascii="Hiragino Mincho Pro W3" w:eastAsia="Hiragino Mincho Pro W3" w:hAnsi="Hiragino Mincho Pro W3" w:cs="Times New Roman" w:hint="eastAsia"/>
          <w:i/>
          <w:sz w:val="24"/>
          <w:szCs w:val="15"/>
        </w:rPr>
        <w:t>京都大学環境衛生工学研究会機関誌</w:t>
      </w:r>
      <w:r>
        <w:rPr>
          <w:rFonts w:ascii="Hiragino Mincho Pro W3" w:eastAsia="Hiragino Mincho Pro W3" w:hAnsi="Hiragino Mincho Pro W3" w:cs="Times New Roman" w:hint="eastAsia"/>
          <w:sz w:val="24"/>
          <w:szCs w:val="15"/>
        </w:rPr>
        <w:t xml:space="preserve"> </w:t>
      </w:r>
      <w:r w:rsidRPr="00203BEB">
        <w:rPr>
          <w:rFonts w:ascii="Times New Roman" w:hAnsi="Times New Roman" w:cs="Times New Roman"/>
          <w:b/>
          <w:sz w:val="24"/>
          <w:szCs w:val="15"/>
        </w:rPr>
        <w:t>29</w:t>
      </w:r>
      <w:r w:rsidRPr="007830FA">
        <w:rPr>
          <w:rFonts w:ascii="Times New Roman" w:hAnsi="Times New Roman" w:cs="Times New Roman"/>
          <w:sz w:val="24"/>
          <w:szCs w:val="15"/>
        </w:rPr>
        <w:t>(3)</w:t>
      </w:r>
      <w:r>
        <w:rPr>
          <w:rFonts w:ascii="Times New Roman" w:hAnsi="Times New Roman" w:cs="Times New Roman"/>
          <w:sz w:val="24"/>
          <w:szCs w:val="15"/>
        </w:rPr>
        <w:t>:</w:t>
      </w:r>
      <w:r w:rsidRPr="007830FA">
        <w:rPr>
          <w:rFonts w:ascii="Times New Roman" w:hAnsi="Times New Roman" w:cs="Times New Roman"/>
          <w:sz w:val="24"/>
          <w:szCs w:val="15"/>
        </w:rPr>
        <w:t xml:space="preserve"> 114-117, </w:t>
      </w:r>
      <w:r>
        <w:rPr>
          <w:rFonts w:ascii="Times New Roman" w:hAnsi="Times New Roman" w:cs="Times New Roman"/>
          <w:sz w:val="24"/>
          <w:szCs w:val="15"/>
        </w:rPr>
        <w:t>Jul. 10</w:t>
      </w:r>
      <w:r w:rsidRPr="007830FA">
        <w:rPr>
          <w:rFonts w:ascii="Times New Roman" w:hAnsi="Times New Roman" w:cs="Times New Roman"/>
          <w:sz w:val="24"/>
          <w:szCs w:val="15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15"/>
        </w:rPr>
        <w:t>, 2015</w:t>
      </w:r>
    </w:p>
    <w:p w14:paraId="3ECDC8AD" w14:textId="77777777" w:rsidR="00B47458" w:rsidRPr="00B47458" w:rsidRDefault="00B47458" w:rsidP="00B47458">
      <w:pPr>
        <w:ind w:firstLineChars="100" w:firstLine="240"/>
        <w:jc w:val="left"/>
        <w:rPr>
          <w:rFonts w:ascii="Times New Roman" w:hAnsi="Times New Roman" w:cs="Times New Roman"/>
          <w:sz w:val="24"/>
          <w:szCs w:val="15"/>
        </w:rPr>
      </w:pPr>
    </w:p>
    <w:p w14:paraId="77986BFC" w14:textId="77777777" w:rsidR="00752001" w:rsidRDefault="00752001" w:rsidP="00933358">
      <w:pPr>
        <w:rPr>
          <w:rFonts w:ascii="Times New Roman" w:hAnsi="Times New Roman" w:cs="Times New Roman"/>
          <w:sz w:val="32"/>
          <w:szCs w:val="15"/>
          <w:u w:val="double"/>
        </w:rPr>
      </w:pPr>
      <w:r w:rsidRPr="00752001">
        <w:rPr>
          <w:rFonts w:ascii="Times New Roman" w:hAnsi="Times New Roman" w:cs="Times New Roman" w:hint="eastAsia"/>
          <w:sz w:val="32"/>
          <w:szCs w:val="15"/>
          <w:u w:val="double"/>
        </w:rPr>
        <w:t>P</w:t>
      </w:r>
      <w:r w:rsidRPr="00752001">
        <w:rPr>
          <w:rFonts w:ascii="Times New Roman" w:hAnsi="Times New Roman" w:cs="Times New Roman"/>
          <w:sz w:val="32"/>
          <w:szCs w:val="15"/>
          <w:u w:val="double"/>
        </w:rPr>
        <w:t>RESENTATION</w:t>
      </w:r>
    </w:p>
    <w:p w14:paraId="2D73AC44" w14:textId="77777777" w:rsidR="00ED4713" w:rsidRDefault="00F927D9" w:rsidP="00933358">
      <w:pPr>
        <w:rPr>
          <w:rFonts w:ascii="Times New Roman" w:hAnsi="Times New Roman" w:cs="Times New Roman"/>
          <w:sz w:val="28"/>
          <w:szCs w:val="15"/>
        </w:rPr>
      </w:pPr>
      <w:r>
        <w:rPr>
          <w:rFonts w:ascii="Times New Roman" w:hAnsi="Times New Roman" w:cs="Times New Roman"/>
          <w:sz w:val="28"/>
          <w:szCs w:val="15"/>
        </w:rPr>
        <w:t>Oral presentation</w:t>
      </w:r>
    </w:p>
    <w:p w14:paraId="49A48126" w14:textId="27482B6E" w:rsidR="00F927D9" w:rsidRPr="00F927D9" w:rsidRDefault="000E7D01" w:rsidP="00F47F9B">
      <w:pPr>
        <w:wordWrap w:val="0"/>
        <w:ind w:leftChars="135" w:left="283"/>
        <w:jc w:val="right"/>
        <w:rPr>
          <w:rFonts w:ascii="Times New Roman" w:hAnsi="Times New Roman" w:cs="Times New Roman"/>
          <w:b/>
          <w:i/>
          <w:sz w:val="24"/>
          <w:szCs w:val="15"/>
        </w:rPr>
      </w:pPr>
      <w:r>
        <w:rPr>
          <w:rFonts w:ascii="Times New Roman" w:hAnsi="Times New Roman" w:cs="Times New Roman"/>
          <w:b/>
          <w:i/>
          <w:sz w:val="24"/>
          <w:szCs w:val="15"/>
        </w:rPr>
        <w:t>July 25</w:t>
      </w:r>
      <w:r w:rsidRPr="000E7D01">
        <w:rPr>
          <w:rFonts w:ascii="Times New Roman" w:hAnsi="Times New Roman" w:cs="Times New Roman"/>
          <w:b/>
          <w:i/>
          <w:sz w:val="24"/>
          <w:szCs w:val="15"/>
          <w:vertAlign w:val="superscript"/>
        </w:rPr>
        <w:t>th</w:t>
      </w:r>
      <w:r>
        <w:rPr>
          <w:rFonts w:ascii="Times New Roman" w:hAnsi="Times New Roman" w:cs="Times New Roman"/>
          <w:b/>
          <w:i/>
          <w:sz w:val="24"/>
          <w:szCs w:val="15"/>
        </w:rPr>
        <w:t>,</w:t>
      </w:r>
      <w:r w:rsidR="00F47F9B">
        <w:rPr>
          <w:rFonts w:ascii="Times New Roman" w:hAnsi="Times New Roman" w:cs="Times New Roman"/>
          <w:b/>
          <w:i/>
          <w:sz w:val="24"/>
          <w:szCs w:val="15"/>
        </w:rPr>
        <w:t xml:space="preserve"> 2019,</w:t>
      </w:r>
      <w:r>
        <w:rPr>
          <w:rFonts w:ascii="Times New Roman" w:hAnsi="Times New Roman" w:cs="Times New Roman"/>
          <w:b/>
          <w:i/>
          <w:sz w:val="24"/>
          <w:szCs w:val="15"/>
        </w:rPr>
        <w:t xml:space="preserve"> Niigata (Japan)</w:t>
      </w:r>
    </w:p>
    <w:p w14:paraId="46FB5D7B" w14:textId="77777777" w:rsidR="00F927D9" w:rsidRPr="00F927D9" w:rsidRDefault="00F927D9" w:rsidP="00F47F9B">
      <w:pPr>
        <w:ind w:leftChars="135" w:left="283"/>
        <w:jc w:val="left"/>
        <w:rPr>
          <w:rFonts w:ascii="Times New Roman" w:hAnsi="Times New Roman" w:cs="Times New Roman"/>
          <w:b/>
          <w:sz w:val="24"/>
          <w:szCs w:val="15"/>
        </w:rPr>
      </w:pPr>
      <w:r w:rsidRPr="00F927D9">
        <w:rPr>
          <w:rFonts w:ascii="Times New Roman" w:hAnsi="Times New Roman" w:cs="Times New Roman"/>
          <w:b/>
          <w:sz w:val="24"/>
          <w:szCs w:val="15"/>
        </w:rPr>
        <w:t>The 42nd Annual Meeting of the Japan Neuroscience Society</w:t>
      </w:r>
    </w:p>
    <w:p w14:paraId="343E06E2" w14:textId="77777777" w:rsidR="00F927D9" w:rsidRDefault="00F927D9" w:rsidP="00F47F9B">
      <w:pPr>
        <w:ind w:leftChars="135" w:left="283"/>
        <w:jc w:val="left"/>
        <w:rPr>
          <w:rFonts w:ascii="Times New Roman" w:hAnsi="Times New Roman" w:cs="Times New Roman"/>
          <w:sz w:val="24"/>
          <w:szCs w:val="15"/>
        </w:rPr>
      </w:pPr>
      <w:r w:rsidRPr="00F927D9">
        <w:rPr>
          <w:rFonts w:ascii="Times New Roman" w:hAnsi="Times New Roman" w:cs="Times New Roman"/>
          <w:sz w:val="24"/>
          <w:szCs w:val="15"/>
          <w:u w:val="single"/>
        </w:rPr>
        <w:t>Atsuki Hiramoto</w:t>
      </w:r>
      <w:r w:rsidRPr="00F927D9">
        <w:rPr>
          <w:rFonts w:ascii="Times New Roman" w:hAnsi="Times New Roman" w:cs="Times New Roman"/>
          <w:sz w:val="24"/>
          <w:szCs w:val="15"/>
        </w:rPr>
        <w:t xml:space="preserve">, Julius Jonaitis, Sawako Niki, Richard Fetter, Albert Cardona, Stefan Pulver, Akinao Nose </w:t>
      </w:r>
    </w:p>
    <w:p w14:paraId="4A9AE5B7" w14:textId="77777777" w:rsidR="00F927D9" w:rsidRDefault="00F927D9" w:rsidP="00F47F9B">
      <w:pPr>
        <w:ind w:leftChars="135" w:left="283"/>
        <w:jc w:val="left"/>
        <w:rPr>
          <w:rFonts w:ascii="Times New Roman" w:hAnsi="Times New Roman" w:cs="Times New Roman"/>
          <w:sz w:val="24"/>
          <w:szCs w:val="15"/>
        </w:rPr>
      </w:pPr>
      <w:r w:rsidRPr="00F927D9">
        <w:rPr>
          <w:rFonts w:ascii="Times New Roman" w:hAnsi="Times New Roman" w:cs="Times New Roman"/>
          <w:sz w:val="24"/>
          <w:szCs w:val="15"/>
        </w:rPr>
        <w:t>“A neural circuit that orchestrates muscle relaxation in an escape behavior”</w:t>
      </w:r>
    </w:p>
    <w:p w14:paraId="336B809D" w14:textId="77777777" w:rsidR="00F927D9" w:rsidRDefault="00F927D9" w:rsidP="00F927D9">
      <w:pPr>
        <w:rPr>
          <w:rFonts w:ascii="Times New Roman" w:hAnsi="Times New Roman" w:cs="Times New Roman"/>
          <w:sz w:val="24"/>
          <w:szCs w:val="15"/>
        </w:rPr>
      </w:pPr>
    </w:p>
    <w:p w14:paraId="3E31C66D" w14:textId="5ED846B5" w:rsidR="00ED4713" w:rsidRPr="0042224C" w:rsidRDefault="00F927D9" w:rsidP="0042224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 w:hint="eastAsia"/>
          <w:sz w:val="28"/>
          <w:szCs w:val="15"/>
        </w:rPr>
        <w:t>P</w:t>
      </w:r>
      <w:r>
        <w:rPr>
          <w:rFonts w:ascii="Times New Roman" w:hAnsi="Times New Roman" w:cs="Times New Roman"/>
          <w:sz w:val="28"/>
          <w:szCs w:val="15"/>
        </w:rPr>
        <w:t xml:space="preserve">oster </w:t>
      </w:r>
      <w:r w:rsidR="00ED4713">
        <w:rPr>
          <w:rFonts w:ascii="Times New Roman" w:hAnsi="Times New Roman" w:cs="Times New Roman"/>
          <w:sz w:val="28"/>
          <w:szCs w:val="15"/>
        </w:rPr>
        <w:t>presentation</w:t>
      </w:r>
    </w:p>
    <w:p w14:paraId="169610B4" w14:textId="2A1D8138" w:rsidR="00ED4713" w:rsidRPr="00ED4713" w:rsidRDefault="00ED4713" w:rsidP="00F47F9B">
      <w:pPr>
        <w:wordWrap w:val="0"/>
        <w:ind w:leftChars="135" w:left="283"/>
        <w:jc w:val="right"/>
        <w:rPr>
          <w:rFonts w:ascii="Times New Roman" w:hAnsi="Times New Roman" w:cs="Times New Roman"/>
          <w:b/>
          <w:i/>
          <w:sz w:val="24"/>
          <w:szCs w:val="15"/>
        </w:rPr>
      </w:pPr>
      <w:r w:rsidRPr="00ED4713">
        <w:rPr>
          <w:rFonts w:ascii="Times New Roman" w:hAnsi="Times New Roman" w:cs="Times New Roman"/>
          <w:b/>
          <w:i/>
          <w:sz w:val="24"/>
          <w:szCs w:val="15"/>
        </w:rPr>
        <w:t>July 26</w:t>
      </w:r>
      <w:r w:rsidRPr="00ED4713">
        <w:rPr>
          <w:rFonts w:ascii="Times New Roman" w:hAnsi="Times New Roman" w:cs="Times New Roman"/>
          <w:b/>
          <w:i/>
          <w:sz w:val="24"/>
          <w:szCs w:val="15"/>
          <w:vertAlign w:val="superscript"/>
        </w:rPr>
        <w:t>th</w:t>
      </w:r>
      <w:r w:rsidR="0042224C" w:rsidRPr="0042224C">
        <w:rPr>
          <w:rFonts w:ascii="Arial" w:eastAsia="Times New Roman" w:hAnsi="Arial" w:cs="Arial"/>
          <w:color w:val="202122"/>
          <w:kern w:val="0"/>
          <w:sz w:val="23"/>
          <w:szCs w:val="23"/>
          <w:shd w:val="clear" w:color="auto" w:fill="FFFFFF"/>
        </w:rPr>
        <w:t>–</w:t>
      </w:r>
      <w:r w:rsidRPr="00ED4713">
        <w:rPr>
          <w:rFonts w:ascii="Times New Roman" w:hAnsi="Times New Roman" w:cs="Times New Roman"/>
          <w:b/>
          <w:i/>
          <w:sz w:val="24"/>
          <w:szCs w:val="15"/>
        </w:rPr>
        <w:t>29</w:t>
      </w:r>
      <w:r w:rsidRPr="00ED4713">
        <w:rPr>
          <w:rFonts w:ascii="Times New Roman" w:hAnsi="Times New Roman" w:cs="Times New Roman"/>
          <w:b/>
          <w:i/>
          <w:sz w:val="24"/>
          <w:szCs w:val="15"/>
          <w:vertAlign w:val="superscript"/>
        </w:rPr>
        <w:t>th</w:t>
      </w:r>
      <w:r w:rsidRPr="00ED4713">
        <w:rPr>
          <w:rFonts w:ascii="Times New Roman" w:hAnsi="Times New Roman" w:cs="Times New Roman"/>
          <w:b/>
          <w:i/>
          <w:sz w:val="24"/>
          <w:szCs w:val="15"/>
        </w:rPr>
        <w:t xml:space="preserve">, </w:t>
      </w:r>
      <w:r w:rsidR="003835C3">
        <w:rPr>
          <w:rFonts w:ascii="Times New Roman" w:hAnsi="Times New Roman" w:cs="Times New Roman"/>
          <w:b/>
          <w:i/>
          <w:sz w:val="24"/>
          <w:szCs w:val="15"/>
        </w:rPr>
        <w:t xml:space="preserve">2018, </w:t>
      </w:r>
      <w:r w:rsidRPr="00ED4713">
        <w:rPr>
          <w:rFonts w:ascii="Times New Roman" w:hAnsi="Times New Roman" w:cs="Times New Roman"/>
          <w:b/>
          <w:i/>
          <w:sz w:val="24"/>
          <w:szCs w:val="15"/>
        </w:rPr>
        <w:t>Kobe</w:t>
      </w:r>
      <w:r w:rsidR="000E7D01">
        <w:rPr>
          <w:rFonts w:ascii="Times New Roman" w:hAnsi="Times New Roman" w:cs="Times New Roman"/>
          <w:b/>
          <w:i/>
          <w:sz w:val="24"/>
          <w:szCs w:val="15"/>
        </w:rPr>
        <w:t xml:space="preserve"> (Japan)</w:t>
      </w:r>
    </w:p>
    <w:p w14:paraId="160B7959" w14:textId="77777777" w:rsidR="00ED4713" w:rsidRDefault="00ED4713" w:rsidP="00F47F9B">
      <w:pPr>
        <w:ind w:leftChars="135" w:left="283"/>
        <w:rPr>
          <w:rFonts w:ascii="Times New Roman" w:hAnsi="Times New Roman" w:cs="Times New Roman"/>
          <w:b/>
          <w:sz w:val="24"/>
          <w:szCs w:val="15"/>
        </w:rPr>
      </w:pPr>
      <w:r w:rsidRPr="00F927D9">
        <w:rPr>
          <w:rFonts w:ascii="Times New Roman" w:hAnsi="Times New Roman" w:cs="Times New Roman"/>
          <w:b/>
          <w:sz w:val="24"/>
          <w:szCs w:val="15"/>
        </w:rPr>
        <w:t>The 4</w:t>
      </w:r>
      <w:r>
        <w:rPr>
          <w:rFonts w:ascii="Times New Roman" w:hAnsi="Times New Roman" w:cs="Times New Roman"/>
          <w:b/>
          <w:sz w:val="24"/>
          <w:szCs w:val="15"/>
        </w:rPr>
        <w:t>1st</w:t>
      </w:r>
      <w:r w:rsidRPr="00F927D9">
        <w:rPr>
          <w:rFonts w:ascii="Times New Roman" w:hAnsi="Times New Roman" w:cs="Times New Roman"/>
          <w:b/>
          <w:sz w:val="24"/>
          <w:szCs w:val="15"/>
        </w:rPr>
        <w:t xml:space="preserve"> Annual Meeting of the Japan Neuroscience Society</w:t>
      </w:r>
    </w:p>
    <w:p w14:paraId="513B0866" w14:textId="77777777" w:rsidR="00ED4713" w:rsidRPr="00ED4713" w:rsidRDefault="00ED4713" w:rsidP="00F47F9B">
      <w:pPr>
        <w:ind w:leftChars="135" w:left="283"/>
        <w:rPr>
          <w:rFonts w:ascii="Times New Roman" w:hAnsi="Times New Roman" w:cs="Times New Roman"/>
          <w:sz w:val="24"/>
        </w:rPr>
      </w:pPr>
      <w:r w:rsidRPr="00ED4713">
        <w:rPr>
          <w:rFonts w:ascii="Times New Roman" w:hAnsi="Times New Roman" w:cs="Times New Roman"/>
          <w:sz w:val="24"/>
          <w:u w:val="single"/>
        </w:rPr>
        <w:t>Atsuki Hiramoto</w:t>
      </w:r>
      <w:r w:rsidRPr="00ED4713">
        <w:rPr>
          <w:rFonts w:ascii="Times New Roman" w:hAnsi="Times New Roman" w:cs="Times New Roman"/>
          <w:sz w:val="24"/>
        </w:rPr>
        <w:t>, Julius Jonaitis, Sawako Niki, Richard Fetter, Albert Cardona, Stefan Pulver, Akinao Nose</w:t>
      </w:r>
    </w:p>
    <w:p w14:paraId="60BE0C51" w14:textId="77777777" w:rsidR="00ED4713" w:rsidRDefault="00ED4713" w:rsidP="00F47F9B">
      <w:pPr>
        <w:ind w:leftChars="135" w:left="283"/>
        <w:rPr>
          <w:rFonts w:ascii="Times New Roman" w:hAnsi="Times New Roman" w:cs="Times New Roman"/>
          <w:sz w:val="24"/>
        </w:rPr>
      </w:pPr>
      <w:r w:rsidRPr="00ED4713">
        <w:rPr>
          <w:rFonts w:ascii="Times New Roman" w:hAnsi="Times New Roman" w:cs="Times New Roman"/>
          <w:sz w:val="24"/>
        </w:rPr>
        <w:t>“Identification of a neuronal circuit that can elicit backward locomotion in Drosophila larvae”</w:t>
      </w:r>
    </w:p>
    <w:p w14:paraId="75EB6267" w14:textId="77777777" w:rsidR="00ED4713" w:rsidRDefault="00ED4713" w:rsidP="00F47F9B">
      <w:pPr>
        <w:ind w:leftChars="135" w:left="283"/>
        <w:rPr>
          <w:rFonts w:ascii="Times New Roman" w:hAnsi="Times New Roman" w:cs="Times New Roman"/>
          <w:sz w:val="24"/>
        </w:rPr>
      </w:pPr>
    </w:p>
    <w:p w14:paraId="622B0798" w14:textId="30E3C1FD" w:rsidR="00ED4713" w:rsidRPr="00ED4713" w:rsidRDefault="00ED4713" w:rsidP="00F47F9B">
      <w:pPr>
        <w:wordWrap w:val="0"/>
        <w:ind w:leftChars="135" w:left="283"/>
        <w:jc w:val="right"/>
        <w:rPr>
          <w:rFonts w:ascii="Times New Roman" w:hAnsi="Times New Roman" w:cs="Times New Roman"/>
          <w:b/>
          <w:i/>
          <w:sz w:val="24"/>
        </w:rPr>
      </w:pPr>
      <w:r w:rsidRPr="00ED4713">
        <w:rPr>
          <w:rFonts w:ascii="Times New Roman" w:hAnsi="Times New Roman" w:cs="Times New Roman" w:hint="eastAsia"/>
          <w:b/>
          <w:i/>
          <w:sz w:val="24"/>
        </w:rPr>
        <w:t>J</w:t>
      </w:r>
      <w:r w:rsidRPr="00ED4713">
        <w:rPr>
          <w:rFonts w:ascii="Times New Roman" w:hAnsi="Times New Roman" w:cs="Times New Roman"/>
          <w:b/>
          <w:i/>
          <w:sz w:val="24"/>
        </w:rPr>
        <w:t>uly 20</w:t>
      </w:r>
      <w:r w:rsidRPr="00ED4713">
        <w:rPr>
          <w:rFonts w:ascii="Times New Roman" w:hAnsi="Times New Roman" w:cs="Times New Roman"/>
          <w:b/>
          <w:i/>
          <w:sz w:val="24"/>
          <w:vertAlign w:val="superscript"/>
        </w:rPr>
        <w:t>th</w:t>
      </w:r>
      <w:r w:rsidR="0042224C" w:rsidRPr="0042224C">
        <w:rPr>
          <w:rFonts w:ascii="Arial" w:eastAsia="Times New Roman" w:hAnsi="Arial" w:cs="Arial"/>
          <w:color w:val="202122"/>
          <w:kern w:val="0"/>
          <w:sz w:val="23"/>
          <w:szCs w:val="23"/>
          <w:shd w:val="clear" w:color="auto" w:fill="FFFFFF"/>
        </w:rPr>
        <w:t>–</w:t>
      </w:r>
      <w:r w:rsidRPr="00ED4713">
        <w:rPr>
          <w:rFonts w:ascii="Times New Roman" w:hAnsi="Times New Roman" w:cs="Times New Roman"/>
          <w:b/>
          <w:i/>
          <w:sz w:val="24"/>
        </w:rPr>
        <w:t>23</w:t>
      </w:r>
      <w:r w:rsidRPr="00ED4713">
        <w:rPr>
          <w:rFonts w:ascii="Times New Roman" w:hAnsi="Times New Roman" w:cs="Times New Roman"/>
          <w:b/>
          <w:i/>
          <w:sz w:val="24"/>
          <w:vertAlign w:val="superscript"/>
        </w:rPr>
        <w:t>rd</w:t>
      </w:r>
      <w:r w:rsidRPr="00ED4713">
        <w:rPr>
          <w:rFonts w:ascii="Times New Roman" w:hAnsi="Times New Roman" w:cs="Times New Roman"/>
          <w:b/>
          <w:i/>
          <w:sz w:val="24"/>
        </w:rPr>
        <w:t>, 2017,</w:t>
      </w:r>
      <w:r w:rsidR="00F47F9B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ED4713">
        <w:rPr>
          <w:rFonts w:ascii="Times New Roman" w:hAnsi="Times New Roman" w:cs="Times New Roman"/>
          <w:b/>
          <w:i/>
          <w:sz w:val="24"/>
        </w:rPr>
        <w:t>Makuhari</w:t>
      </w:r>
      <w:proofErr w:type="spellEnd"/>
      <w:r w:rsidR="000E7D01">
        <w:rPr>
          <w:rFonts w:ascii="Times New Roman" w:hAnsi="Times New Roman" w:cs="Times New Roman"/>
          <w:b/>
          <w:i/>
          <w:sz w:val="24"/>
        </w:rPr>
        <w:t xml:space="preserve"> (Japan)</w:t>
      </w:r>
    </w:p>
    <w:p w14:paraId="27CF4DED" w14:textId="77777777" w:rsidR="00ED4713" w:rsidRDefault="00ED4713" w:rsidP="00F47F9B">
      <w:pPr>
        <w:ind w:leftChars="135" w:left="283"/>
        <w:rPr>
          <w:rFonts w:ascii="Times New Roman" w:hAnsi="Times New Roman" w:cs="Times New Roman"/>
          <w:b/>
          <w:sz w:val="24"/>
          <w:szCs w:val="15"/>
        </w:rPr>
      </w:pPr>
      <w:r w:rsidRPr="00F927D9">
        <w:rPr>
          <w:rFonts w:ascii="Times New Roman" w:hAnsi="Times New Roman" w:cs="Times New Roman"/>
          <w:b/>
          <w:sz w:val="24"/>
          <w:szCs w:val="15"/>
        </w:rPr>
        <w:t>The 4</w:t>
      </w:r>
      <w:r>
        <w:rPr>
          <w:rFonts w:ascii="Times New Roman" w:hAnsi="Times New Roman" w:cs="Times New Roman"/>
          <w:b/>
          <w:sz w:val="24"/>
          <w:szCs w:val="15"/>
        </w:rPr>
        <w:t>0th</w:t>
      </w:r>
      <w:r w:rsidRPr="00F927D9">
        <w:rPr>
          <w:rFonts w:ascii="Times New Roman" w:hAnsi="Times New Roman" w:cs="Times New Roman"/>
          <w:b/>
          <w:sz w:val="24"/>
          <w:szCs w:val="15"/>
        </w:rPr>
        <w:t xml:space="preserve"> Annual Meeting of the Japan Neuroscience Society</w:t>
      </w:r>
    </w:p>
    <w:p w14:paraId="56ED52AA" w14:textId="77777777" w:rsidR="00ED4713" w:rsidRPr="00ED4713" w:rsidRDefault="00ED4713" w:rsidP="00F47F9B">
      <w:pPr>
        <w:ind w:leftChars="135" w:left="283"/>
        <w:rPr>
          <w:rFonts w:ascii="Times New Roman" w:hAnsi="Times New Roman" w:cs="Times New Roman"/>
          <w:sz w:val="24"/>
        </w:rPr>
      </w:pPr>
      <w:r w:rsidRPr="00ED4713">
        <w:rPr>
          <w:rFonts w:ascii="Times New Roman" w:hAnsi="Times New Roman" w:cs="Times New Roman"/>
          <w:sz w:val="24"/>
          <w:u w:val="single"/>
        </w:rPr>
        <w:t>Atsuki Hiramoto</w:t>
      </w:r>
      <w:r w:rsidRPr="00ED4713">
        <w:rPr>
          <w:rFonts w:ascii="Times New Roman" w:hAnsi="Times New Roman" w:cs="Times New Roman"/>
          <w:sz w:val="24"/>
        </w:rPr>
        <w:t>, Julius Jonaitis, Sawako Niki, Richard Fetter, Albert Cardona, Stefan Pulver, Akinao Nose</w:t>
      </w:r>
    </w:p>
    <w:p w14:paraId="69892E3B" w14:textId="77777777" w:rsidR="00ED4713" w:rsidRDefault="00ED4713" w:rsidP="00F47F9B">
      <w:pPr>
        <w:ind w:leftChars="135" w:left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r w:rsidRPr="00ED4713">
        <w:rPr>
          <w:rFonts w:ascii="Times New Roman" w:hAnsi="Times New Roman" w:cs="Times New Roman"/>
          <w:sz w:val="24"/>
        </w:rPr>
        <w:t>Identification of neuronal circuitry that regulate backward escape behavior in Drosophila larvae</w:t>
      </w:r>
      <w:r>
        <w:rPr>
          <w:rFonts w:ascii="Times New Roman" w:hAnsi="Times New Roman" w:cs="Times New Roman"/>
          <w:sz w:val="24"/>
        </w:rPr>
        <w:t>”</w:t>
      </w:r>
    </w:p>
    <w:p w14:paraId="4EBF6B8B" w14:textId="31E429E0" w:rsidR="00ED4713" w:rsidRPr="00B103B7" w:rsidRDefault="00B103B7" w:rsidP="00F47F9B">
      <w:pPr>
        <w:ind w:leftChars="135" w:left="283"/>
        <w:jc w:val="right"/>
        <w:rPr>
          <w:rFonts w:ascii="Times New Roman" w:hAnsi="Times New Roman" w:cs="Times New Roman"/>
          <w:b/>
          <w:i/>
          <w:sz w:val="24"/>
        </w:rPr>
      </w:pPr>
      <w:r w:rsidRPr="00B103B7">
        <w:rPr>
          <w:rFonts w:ascii="Times New Roman" w:hAnsi="Times New Roman" w:cs="Times New Roman"/>
          <w:b/>
          <w:i/>
          <w:sz w:val="24"/>
        </w:rPr>
        <w:t>October 23</w:t>
      </w:r>
      <w:r w:rsidRPr="00B103B7">
        <w:rPr>
          <w:rFonts w:ascii="Times New Roman" w:hAnsi="Times New Roman" w:cs="Times New Roman"/>
          <w:b/>
          <w:i/>
          <w:sz w:val="24"/>
          <w:vertAlign w:val="superscript"/>
        </w:rPr>
        <w:t>rd</w:t>
      </w:r>
      <w:r w:rsidR="0042224C" w:rsidRPr="0042224C">
        <w:rPr>
          <w:rFonts w:ascii="Arial" w:eastAsia="Times New Roman" w:hAnsi="Arial" w:cs="Arial"/>
          <w:color w:val="202122"/>
          <w:kern w:val="0"/>
          <w:sz w:val="23"/>
          <w:szCs w:val="23"/>
          <w:shd w:val="clear" w:color="auto" w:fill="FFFFFF"/>
        </w:rPr>
        <w:t>–</w:t>
      </w:r>
      <w:r w:rsidRPr="00B103B7">
        <w:rPr>
          <w:rFonts w:ascii="Times New Roman" w:hAnsi="Times New Roman" w:cs="Times New Roman"/>
          <w:b/>
          <w:i/>
          <w:sz w:val="24"/>
        </w:rPr>
        <w:t>26</w:t>
      </w:r>
      <w:r w:rsidRPr="00B103B7">
        <w:rPr>
          <w:rFonts w:ascii="Times New Roman" w:hAnsi="Times New Roman" w:cs="Times New Roman"/>
          <w:b/>
          <w:i/>
          <w:sz w:val="24"/>
          <w:vertAlign w:val="superscript"/>
        </w:rPr>
        <w:t>th</w:t>
      </w:r>
      <w:r w:rsidRPr="00B103B7">
        <w:rPr>
          <w:rFonts w:ascii="Times New Roman" w:hAnsi="Times New Roman" w:cs="Times New Roman"/>
          <w:b/>
          <w:i/>
          <w:sz w:val="24"/>
        </w:rPr>
        <w:t>, 2016, HHMI Janelia Research Campus</w:t>
      </w:r>
      <w:r w:rsidR="000E7D01">
        <w:rPr>
          <w:rFonts w:ascii="Times New Roman" w:hAnsi="Times New Roman" w:cs="Times New Roman"/>
          <w:b/>
          <w:i/>
          <w:sz w:val="24"/>
        </w:rPr>
        <w:t xml:space="preserve"> </w:t>
      </w:r>
      <w:r w:rsidRPr="00B103B7">
        <w:rPr>
          <w:rFonts w:ascii="Times New Roman" w:hAnsi="Times New Roman" w:cs="Times New Roman"/>
          <w:b/>
          <w:i/>
          <w:sz w:val="24"/>
        </w:rPr>
        <w:t>(USA)</w:t>
      </w:r>
    </w:p>
    <w:p w14:paraId="208D92BB" w14:textId="77777777" w:rsidR="00B103B7" w:rsidRPr="00B103B7" w:rsidRDefault="00B103B7" w:rsidP="00F47F9B">
      <w:pPr>
        <w:ind w:leftChars="135" w:left="283"/>
        <w:rPr>
          <w:rFonts w:ascii="Times New Roman" w:hAnsi="Times New Roman" w:cs="Times New Roman"/>
          <w:b/>
          <w:sz w:val="24"/>
        </w:rPr>
      </w:pPr>
      <w:r w:rsidRPr="00B103B7">
        <w:rPr>
          <w:rFonts w:ascii="Times New Roman" w:hAnsi="Times New Roman" w:cs="Times New Roman"/>
          <w:b/>
          <w:sz w:val="24"/>
        </w:rPr>
        <w:t>Janelia conference: “Behavioral Neurogenetics of Drosophila Larva”</w:t>
      </w:r>
    </w:p>
    <w:p w14:paraId="7242E49A" w14:textId="77777777" w:rsidR="00B103B7" w:rsidRDefault="00B103B7" w:rsidP="00F47F9B">
      <w:pPr>
        <w:ind w:leftChars="135" w:left="283"/>
        <w:rPr>
          <w:rFonts w:ascii="Times New Roman" w:hAnsi="Times New Roman" w:cs="Times New Roman"/>
          <w:sz w:val="24"/>
        </w:rPr>
      </w:pPr>
      <w:r w:rsidRPr="003835C3">
        <w:rPr>
          <w:rFonts w:ascii="Times New Roman" w:hAnsi="Times New Roman" w:cs="Times New Roman"/>
          <w:sz w:val="24"/>
          <w:u w:val="single"/>
        </w:rPr>
        <w:t>Atsuki Hiramoto</w:t>
      </w:r>
      <w:r w:rsidRPr="00ED4713">
        <w:rPr>
          <w:rFonts w:ascii="Times New Roman" w:hAnsi="Times New Roman" w:cs="Times New Roman"/>
          <w:sz w:val="24"/>
        </w:rPr>
        <w:t>, Sawako Niki, Dohjin Miyamoto, Akinao Nose</w:t>
      </w:r>
    </w:p>
    <w:p w14:paraId="0B48CB87" w14:textId="77777777" w:rsidR="00ED4713" w:rsidRDefault="00B103B7" w:rsidP="00F47F9B">
      <w:pPr>
        <w:ind w:leftChars="135" w:left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r w:rsidRPr="00ED4713">
        <w:rPr>
          <w:rFonts w:ascii="Times New Roman" w:hAnsi="Times New Roman" w:cs="Times New Roman"/>
          <w:sz w:val="24"/>
        </w:rPr>
        <w:t>Identification of interneurons that induce backward escape behavior in Drosophila larvae</w:t>
      </w:r>
      <w:r>
        <w:rPr>
          <w:rFonts w:ascii="Times New Roman" w:hAnsi="Times New Roman" w:cs="Times New Roman"/>
          <w:sz w:val="24"/>
        </w:rPr>
        <w:t>”</w:t>
      </w:r>
    </w:p>
    <w:p w14:paraId="02B4BCF5" w14:textId="77EFA03B" w:rsidR="00ED4713" w:rsidRPr="00ED4713" w:rsidRDefault="00ED4713" w:rsidP="00F47F9B">
      <w:pPr>
        <w:ind w:leftChars="135" w:left="283"/>
        <w:jc w:val="right"/>
        <w:rPr>
          <w:rFonts w:ascii="Times New Roman" w:hAnsi="Times New Roman" w:cs="Times New Roman"/>
          <w:b/>
          <w:i/>
          <w:sz w:val="24"/>
        </w:rPr>
      </w:pPr>
      <w:r w:rsidRPr="00ED4713">
        <w:rPr>
          <w:rFonts w:ascii="Times New Roman" w:hAnsi="Times New Roman" w:cs="Times New Roman" w:hint="eastAsia"/>
          <w:b/>
          <w:i/>
          <w:sz w:val="24"/>
        </w:rPr>
        <w:t>J</w:t>
      </w:r>
      <w:r w:rsidRPr="00ED4713">
        <w:rPr>
          <w:rFonts w:ascii="Times New Roman" w:hAnsi="Times New Roman" w:cs="Times New Roman"/>
          <w:b/>
          <w:i/>
          <w:sz w:val="24"/>
        </w:rPr>
        <w:t>uly 20</w:t>
      </w:r>
      <w:r w:rsidRPr="00ED4713">
        <w:rPr>
          <w:rFonts w:ascii="Times New Roman" w:hAnsi="Times New Roman" w:cs="Times New Roman"/>
          <w:b/>
          <w:i/>
          <w:sz w:val="24"/>
          <w:vertAlign w:val="superscript"/>
        </w:rPr>
        <w:t>th</w:t>
      </w:r>
      <w:r w:rsidR="0042224C" w:rsidRPr="0042224C">
        <w:rPr>
          <w:rFonts w:ascii="Arial" w:eastAsia="Times New Roman" w:hAnsi="Arial" w:cs="Arial"/>
          <w:color w:val="202122"/>
          <w:kern w:val="0"/>
          <w:sz w:val="23"/>
          <w:szCs w:val="23"/>
          <w:shd w:val="clear" w:color="auto" w:fill="FFFFFF"/>
        </w:rPr>
        <w:t>–</w:t>
      </w:r>
      <w:r w:rsidRPr="00ED4713">
        <w:rPr>
          <w:rFonts w:ascii="Times New Roman" w:hAnsi="Times New Roman" w:cs="Times New Roman"/>
          <w:b/>
          <w:i/>
          <w:sz w:val="24"/>
        </w:rPr>
        <w:t>22</w:t>
      </w:r>
      <w:r w:rsidRPr="00ED4713">
        <w:rPr>
          <w:rFonts w:ascii="Times New Roman" w:hAnsi="Times New Roman" w:cs="Times New Roman"/>
          <w:b/>
          <w:i/>
          <w:sz w:val="24"/>
          <w:vertAlign w:val="superscript"/>
        </w:rPr>
        <w:t>nd</w:t>
      </w:r>
      <w:r w:rsidRPr="00ED4713">
        <w:rPr>
          <w:rFonts w:ascii="Times New Roman" w:hAnsi="Times New Roman" w:cs="Times New Roman"/>
          <w:b/>
          <w:i/>
          <w:sz w:val="24"/>
        </w:rPr>
        <w:t>, 2016, Yokohama</w:t>
      </w:r>
      <w:r w:rsidR="003835C3">
        <w:rPr>
          <w:rFonts w:ascii="Times New Roman" w:hAnsi="Times New Roman" w:cs="Times New Roman"/>
          <w:b/>
          <w:i/>
          <w:sz w:val="24"/>
        </w:rPr>
        <w:t xml:space="preserve"> (Japan)</w:t>
      </w:r>
    </w:p>
    <w:p w14:paraId="6AC1BE58" w14:textId="77777777" w:rsidR="00ED4713" w:rsidRDefault="00ED4713" w:rsidP="00F47F9B">
      <w:pPr>
        <w:ind w:leftChars="135" w:left="283"/>
        <w:rPr>
          <w:rFonts w:ascii="Times New Roman" w:hAnsi="Times New Roman" w:cs="Times New Roman"/>
          <w:b/>
          <w:sz w:val="24"/>
          <w:szCs w:val="15"/>
        </w:rPr>
      </w:pPr>
      <w:r w:rsidRPr="00F927D9">
        <w:rPr>
          <w:rFonts w:ascii="Times New Roman" w:hAnsi="Times New Roman" w:cs="Times New Roman"/>
          <w:b/>
          <w:sz w:val="24"/>
          <w:szCs w:val="15"/>
        </w:rPr>
        <w:t xml:space="preserve">The </w:t>
      </w:r>
      <w:r>
        <w:rPr>
          <w:rFonts w:ascii="Times New Roman" w:hAnsi="Times New Roman" w:cs="Times New Roman"/>
          <w:b/>
          <w:sz w:val="24"/>
          <w:szCs w:val="15"/>
        </w:rPr>
        <w:t>39th</w:t>
      </w:r>
      <w:r w:rsidRPr="00F927D9">
        <w:rPr>
          <w:rFonts w:ascii="Times New Roman" w:hAnsi="Times New Roman" w:cs="Times New Roman"/>
          <w:b/>
          <w:sz w:val="24"/>
          <w:szCs w:val="15"/>
        </w:rPr>
        <w:t xml:space="preserve"> Annual Meeting of the Japan Neuroscience Society</w:t>
      </w:r>
    </w:p>
    <w:p w14:paraId="25B030C8" w14:textId="77777777" w:rsidR="00ED4713" w:rsidRDefault="00ED4713" w:rsidP="00F47F9B">
      <w:pPr>
        <w:ind w:leftChars="135" w:left="283"/>
        <w:rPr>
          <w:rFonts w:ascii="Times New Roman" w:hAnsi="Times New Roman" w:cs="Times New Roman"/>
          <w:sz w:val="24"/>
        </w:rPr>
      </w:pPr>
      <w:r w:rsidRPr="003835C3">
        <w:rPr>
          <w:rFonts w:ascii="Times New Roman" w:hAnsi="Times New Roman" w:cs="Times New Roman"/>
          <w:sz w:val="24"/>
          <w:u w:val="single"/>
        </w:rPr>
        <w:t>Atsuki Hiramoto</w:t>
      </w:r>
      <w:r w:rsidRPr="00ED4713">
        <w:rPr>
          <w:rFonts w:ascii="Times New Roman" w:hAnsi="Times New Roman" w:cs="Times New Roman"/>
          <w:sz w:val="24"/>
        </w:rPr>
        <w:t>, Sawako Niki, Dohjin Miyamoto, Akinao Nose</w:t>
      </w:r>
    </w:p>
    <w:p w14:paraId="734C27F8" w14:textId="77777777" w:rsidR="00ED4713" w:rsidRPr="00ED4713" w:rsidRDefault="00ED4713" w:rsidP="00F47F9B">
      <w:pPr>
        <w:ind w:leftChars="135" w:left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“</w:t>
      </w:r>
      <w:r w:rsidRPr="00ED4713">
        <w:rPr>
          <w:rFonts w:ascii="Times New Roman" w:hAnsi="Times New Roman" w:cs="Times New Roman"/>
          <w:sz w:val="24"/>
        </w:rPr>
        <w:t>Identification of interneurons that induce backward escape behavior in Drosophila larvae</w:t>
      </w:r>
      <w:r>
        <w:rPr>
          <w:rFonts w:ascii="Times New Roman" w:hAnsi="Times New Roman" w:cs="Times New Roman"/>
          <w:sz w:val="24"/>
        </w:rPr>
        <w:t>”</w:t>
      </w:r>
    </w:p>
    <w:sectPr w:rsidR="00ED4713" w:rsidRPr="00ED4713" w:rsidSect="00985192">
      <w:pgSz w:w="11900" w:h="16840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pperplate">
    <w:panose1 w:val="02000504000000020004"/>
    <w:charset w:val="00"/>
    <w:family w:val="auto"/>
    <w:pitch w:val="variable"/>
    <w:sig w:usb0="80000067" w:usb1="00000000" w:usb2="00000000" w:usb3="00000000" w:csb0="000001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iragino Mincho Pro W3">
    <w:panose1 w:val="02020300000000000000"/>
    <w:charset w:val="80"/>
    <w:family w:val="roman"/>
    <w:pitch w:val="variable"/>
    <w:sig w:usb0="E00002FF" w:usb1="7AC7FFFF" w:usb2="00000012" w:usb3="00000000" w:csb0="0002000D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98C"/>
    <w:rsid w:val="000077AA"/>
    <w:rsid w:val="00072CE7"/>
    <w:rsid w:val="000E7D01"/>
    <w:rsid w:val="000F6F77"/>
    <w:rsid w:val="0011498C"/>
    <w:rsid w:val="0016291D"/>
    <w:rsid w:val="001F45FA"/>
    <w:rsid w:val="00203BEB"/>
    <w:rsid w:val="002A5DFF"/>
    <w:rsid w:val="002B0AD9"/>
    <w:rsid w:val="002F54E9"/>
    <w:rsid w:val="0038164F"/>
    <w:rsid w:val="003835C3"/>
    <w:rsid w:val="0042224C"/>
    <w:rsid w:val="004A3218"/>
    <w:rsid w:val="004B0B3A"/>
    <w:rsid w:val="004F1529"/>
    <w:rsid w:val="004F4E4B"/>
    <w:rsid w:val="00571D0B"/>
    <w:rsid w:val="00580B5E"/>
    <w:rsid w:val="00583B9B"/>
    <w:rsid w:val="006032B7"/>
    <w:rsid w:val="00630366"/>
    <w:rsid w:val="0069079B"/>
    <w:rsid w:val="0069265D"/>
    <w:rsid w:val="006A70AD"/>
    <w:rsid w:val="00712B49"/>
    <w:rsid w:val="00752001"/>
    <w:rsid w:val="007733E2"/>
    <w:rsid w:val="007830FA"/>
    <w:rsid w:val="007946EF"/>
    <w:rsid w:val="007E4FFF"/>
    <w:rsid w:val="008071F4"/>
    <w:rsid w:val="008100C6"/>
    <w:rsid w:val="008826D1"/>
    <w:rsid w:val="008B4F6A"/>
    <w:rsid w:val="008D5D7A"/>
    <w:rsid w:val="00913565"/>
    <w:rsid w:val="00933358"/>
    <w:rsid w:val="00936459"/>
    <w:rsid w:val="0093716A"/>
    <w:rsid w:val="00985192"/>
    <w:rsid w:val="009E71FA"/>
    <w:rsid w:val="00A47E7A"/>
    <w:rsid w:val="00AC3059"/>
    <w:rsid w:val="00B0494A"/>
    <w:rsid w:val="00B103B7"/>
    <w:rsid w:val="00B47458"/>
    <w:rsid w:val="00B8257F"/>
    <w:rsid w:val="00BB6A1B"/>
    <w:rsid w:val="00BE123F"/>
    <w:rsid w:val="00CA41D3"/>
    <w:rsid w:val="00D229E6"/>
    <w:rsid w:val="00D30343"/>
    <w:rsid w:val="00D72C19"/>
    <w:rsid w:val="00D81A3F"/>
    <w:rsid w:val="00DA133D"/>
    <w:rsid w:val="00DD1A63"/>
    <w:rsid w:val="00DD3323"/>
    <w:rsid w:val="00DF2BD8"/>
    <w:rsid w:val="00E2589F"/>
    <w:rsid w:val="00E55213"/>
    <w:rsid w:val="00E71A87"/>
    <w:rsid w:val="00EC36D3"/>
    <w:rsid w:val="00ED4713"/>
    <w:rsid w:val="00F21297"/>
    <w:rsid w:val="00F43300"/>
    <w:rsid w:val="00F47F9B"/>
    <w:rsid w:val="00F527C6"/>
    <w:rsid w:val="00F927D9"/>
    <w:rsid w:val="00FF362B"/>
    <w:rsid w:val="00FF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42F184B"/>
  <w15:chartTrackingRefBased/>
  <w15:docId w15:val="{50A2171B-0E5A-6648-A84D-597C28594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6F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6F7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3358"/>
    <w:pPr>
      <w:ind w:leftChars="400" w:left="84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33358"/>
  </w:style>
  <w:style w:type="character" w:customStyle="1" w:styleId="DateChar">
    <w:name w:val="Date Char"/>
    <w:basedOn w:val="DefaultParagraphFont"/>
    <w:link w:val="Date"/>
    <w:uiPriority w:val="99"/>
    <w:semiHidden/>
    <w:rsid w:val="00933358"/>
  </w:style>
  <w:style w:type="paragraph" w:styleId="BalloonText">
    <w:name w:val="Balloon Text"/>
    <w:basedOn w:val="Normal"/>
    <w:link w:val="BalloonTextChar"/>
    <w:uiPriority w:val="99"/>
    <w:semiHidden/>
    <w:unhideWhenUsed/>
    <w:rsid w:val="006032B7"/>
    <w:rPr>
      <w:rFonts w:ascii="MS Mincho" w:eastAsia="MS Mincho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2B7"/>
    <w:rPr>
      <w:rFonts w:ascii="MS Mincho" w:eastAsia="MS Mincho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135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6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2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39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atsuki.hiramoto@iob.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BB3AE0D-A814-8B4D-B2C1-1EC739949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823</Words>
  <Characters>4692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平本 篤紀</dc:creator>
  <cp:keywords/>
  <dc:description/>
  <cp:lastModifiedBy>Atsuki Hiramoto</cp:lastModifiedBy>
  <cp:revision>8</cp:revision>
  <cp:lastPrinted>2019-05-26T06:13:00Z</cp:lastPrinted>
  <dcterms:created xsi:type="dcterms:W3CDTF">2019-05-26T07:13:00Z</dcterms:created>
  <dcterms:modified xsi:type="dcterms:W3CDTF">2021-01-19T10:40:00Z</dcterms:modified>
</cp:coreProperties>
</file>