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BB9" w:rsidRDefault="00BD4BB9">
      <w:r>
        <w:t xml:space="preserve">The video outlining the workings on the perceptron was interesting. I was introduced to the concept of the perceptron initially a few years ago with my own research into neural networks – but it was nice to have a refresher and a new way of explaining the inner workings. We haven’t gotten to it yet in class but I hope we will dive into how nodes in a network can be considered as “features” that have been discovered in your data. I find this concept to be a little abstract – but perhaps it will become clear to me with more material. I also find it interesting how different activation functions can affect the performance of a neural net. As a rule-of-thumb I’ve been using </w:t>
      </w:r>
      <w:proofErr w:type="spellStart"/>
      <w:r>
        <w:t>relu</w:t>
      </w:r>
      <w:proofErr w:type="spellEnd"/>
      <w:r>
        <w:t xml:space="preserve"> or </w:t>
      </w:r>
      <w:proofErr w:type="spellStart"/>
      <w:r>
        <w:t>tanh</w:t>
      </w:r>
      <w:proofErr w:type="spellEnd"/>
      <w:r>
        <w:t>, but I would love to hear an explanation as to why certain activation functions would be preferred in certain contexts.</w:t>
      </w:r>
    </w:p>
    <w:p w:rsidR="00BD4BB9" w:rsidRDefault="00BD4BB9">
      <w:r>
        <w:t>As always excited for next class,</w:t>
      </w:r>
    </w:p>
    <w:p w:rsidR="00BD4BB9" w:rsidRDefault="00BD4BB9">
      <w:r>
        <w:t>Oliver</w:t>
      </w:r>
      <w:bookmarkStart w:id="0" w:name="_GoBack"/>
      <w:bookmarkEnd w:id="0"/>
    </w:p>
    <w:sectPr w:rsidR="00BD4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48"/>
    <w:rsid w:val="00756F6F"/>
    <w:rsid w:val="00863F48"/>
    <w:rsid w:val="00A81807"/>
    <w:rsid w:val="00BD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2</cp:revision>
  <dcterms:created xsi:type="dcterms:W3CDTF">2019-03-14T21:48:00Z</dcterms:created>
  <dcterms:modified xsi:type="dcterms:W3CDTF">2019-03-14T21:55:00Z</dcterms:modified>
</cp:coreProperties>
</file>