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016"/>
        <w:tblW w:w="0" w:type="auto"/>
        <w:tblLook w:val="04A0" w:firstRow="1" w:lastRow="0" w:firstColumn="1" w:lastColumn="0" w:noHBand="0" w:noVBand="1"/>
      </w:tblPr>
      <w:tblGrid>
        <w:gridCol w:w="6438"/>
      </w:tblGrid>
      <w:tr w:rsidR="00BC7E51" w14:paraId="2E8D3B30" w14:textId="77777777" w:rsidTr="004F5373">
        <w:trPr>
          <w:trHeight w:val="2031"/>
        </w:trPr>
        <w:tc>
          <w:tcPr>
            <w:tcW w:w="6438" w:type="dxa"/>
            <w:tcBorders>
              <w:bottom w:val="single" w:sz="4" w:space="0" w:color="auto"/>
            </w:tcBorders>
          </w:tcPr>
          <w:p w14:paraId="2E73E10B" w14:textId="2F7B7116" w:rsidR="00BC7E51" w:rsidRPr="00BC7E51" w:rsidRDefault="00BC7E51" w:rsidP="004F53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Add To Inventory</w:t>
            </w:r>
            <w:r w:rsidR="00730650">
              <w:rPr>
                <w:sz w:val="56"/>
                <w:szCs w:val="56"/>
              </w:rPr>
              <w:t xml:space="preserve">: </w:t>
            </w:r>
            <w:proofErr w:type="spellStart"/>
            <w:r w:rsidR="00730650">
              <w:rPr>
                <w:sz w:val="56"/>
                <w:szCs w:val="56"/>
              </w:rPr>
              <w:t>itemInventory</w:t>
            </w:r>
            <w:proofErr w:type="spellEnd"/>
          </w:p>
        </w:tc>
      </w:tr>
      <w:tr w:rsidR="00BC7E51" w14:paraId="4040354E" w14:textId="77777777" w:rsidTr="004F5373">
        <w:trPr>
          <w:trHeight w:val="1924"/>
        </w:trPr>
        <w:tc>
          <w:tcPr>
            <w:tcW w:w="6438" w:type="dxa"/>
            <w:tcBorders>
              <w:top w:val="single" w:sz="4" w:space="0" w:color="auto"/>
            </w:tcBorders>
          </w:tcPr>
          <w:p w14:paraId="1AE26790" w14:textId="1ABFA5D2" w:rsidR="00BC7E51" w:rsidRDefault="00BC7E51" w:rsidP="004F5373">
            <w:pPr>
              <w:jc w:val="center"/>
            </w:pPr>
          </w:p>
          <w:p w14:paraId="1AACBE78" w14:textId="0D980891" w:rsidR="00BC7E51" w:rsidRDefault="00C81ACF" w:rsidP="004F5373">
            <w:r>
              <w:t xml:space="preserve">+ </w:t>
            </w:r>
            <w:r w:rsidR="00BC7E51">
              <w:t>String shoeName</w:t>
            </w:r>
          </w:p>
          <w:p w14:paraId="5156F14F" w14:textId="787EE1B0" w:rsidR="00BC7E51" w:rsidRDefault="00C81ACF" w:rsidP="004F5373">
            <w:pPr>
              <w:jc w:val="both"/>
            </w:pPr>
            <w:r>
              <w:t xml:space="preserve">+ </w:t>
            </w:r>
            <w:r w:rsidR="00BC7E51">
              <w:t>String color</w:t>
            </w:r>
          </w:p>
          <w:p w14:paraId="2D3E3FC9" w14:textId="47F97BE9" w:rsidR="00BC7E51" w:rsidRDefault="00C81ACF" w:rsidP="004F5373">
            <w:r>
              <w:t xml:space="preserve">+ </w:t>
            </w:r>
            <w:r w:rsidR="00BC7E51">
              <w:t>String shoeDesign</w:t>
            </w:r>
          </w:p>
          <w:p w14:paraId="4913731C" w14:textId="748C0FF2" w:rsidR="00E5573B" w:rsidRDefault="00E5573B" w:rsidP="004F5373">
            <w:r>
              <w:t>+ int quantity</w:t>
            </w:r>
          </w:p>
          <w:p w14:paraId="418E5428" w14:textId="7DCF7C49" w:rsidR="00A7512A" w:rsidRDefault="00A7512A" w:rsidP="004F5373">
            <w:pPr>
              <w:pStyle w:val="ListParagraph"/>
              <w:ind w:left="1080"/>
              <w:jc w:val="center"/>
            </w:pPr>
          </w:p>
          <w:p w14:paraId="7B247242" w14:textId="46EEA82E" w:rsidR="00BC7E51" w:rsidRDefault="00BC7E51" w:rsidP="004F5373">
            <w:pPr>
              <w:pStyle w:val="ListParagraph"/>
              <w:ind w:left="1080"/>
            </w:pPr>
          </w:p>
        </w:tc>
      </w:tr>
      <w:tr w:rsidR="00BC7E51" w14:paraId="790D7129" w14:textId="77777777" w:rsidTr="004F5373">
        <w:trPr>
          <w:trHeight w:val="1924"/>
        </w:trPr>
        <w:tc>
          <w:tcPr>
            <w:tcW w:w="6438" w:type="dxa"/>
          </w:tcPr>
          <w:p w14:paraId="72C5EFA6" w14:textId="55F3FF42" w:rsidR="00004941" w:rsidRDefault="00004941" w:rsidP="004F5373">
            <w:r>
              <w:t xml:space="preserve">+ </w:t>
            </w:r>
            <w:proofErr w:type="spellStart"/>
            <w:proofErr w:type="gramStart"/>
            <w:r>
              <w:t>itemInventory</w:t>
            </w:r>
            <w:proofErr w:type="spellEnd"/>
            <w:r>
              <w:t>(</w:t>
            </w:r>
            <w:proofErr w:type="gramEnd"/>
            <w:r w:rsidR="008D7DB1">
              <w:t>string shoeName, string color, string shoeDesign, int quantity)</w:t>
            </w:r>
          </w:p>
          <w:p w14:paraId="302573D8" w14:textId="2116624D" w:rsidR="00BC7E51" w:rsidRDefault="00EA7AE7" w:rsidP="004F5373">
            <w:r>
              <w:t>+</w:t>
            </w:r>
            <w:r w:rsidR="00BB33A2">
              <w:t xml:space="preserve"> bool: </w:t>
            </w:r>
            <w:proofErr w:type="spellStart"/>
            <w:proofErr w:type="gramStart"/>
            <w:r w:rsidR="00004941">
              <w:t>outOfStock</w:t>
            </w:r>
            <w:proofErr w:type="spellEnd"/>
            <w:r w:rsidR="00BB33A2">
              <w:t>(</w:t>
            </w:r>
            <w:proofErr w:type="gramEnd"/>
            <w:r w:rsidR="00BB33A2">
              <w:t>)</w:t>
            </w:r>
          </w:p>
          <w:p w14:paraId="7A49B764" w14:textId="2F42C8FE" w:rsidR="00004941" w:rsidRDefault="00004941" w:rsidP="004F5373"/>
        </w:tc>
      </w:tr>
    </w:tbl>
    <w:p w14:paraId="3A5533BF" w14:textId="10EB6E6A" w:rsidR="00637968" w:rsidRDefault="004F5373">
      <w:r>
        <w:t xml:space="preserve">Allen Atkins </w:t>
      </w:r>
    </w:p>
    <w:p w14:paraId="32F781A5" w14:textId="4FFE35C4" w:rsidR="004F5373" w:rsidRDefault="004F5373">
      <w:r>
        <w:t>CST 150</w:t>
      </w:r>
    </w:p>
    <w:sectPr w:rsidR="004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A0A"/>
    <w:multiLevelType w:val="hybridMultilevel"/>
    <w:tmpl w:val="50A43086"/>
    <w:lvl w:ilvl="0" w:tplc="45AC29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8A19B9"/>
    <w:multiLevelType w:val="hybridMultilevel"/>
    <w:tmpl w:val="2080167A"/>
    <w:lvl w:ilvl="0" w:tplc="35240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497C"/>
    <w:multiLevelType w:val="hybridMultilevel"/>
    <w:tmpl w:val="01AEBAB8"/>
    <w:lvl w:ilvl="0" w:tplc="8050D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51"/>
    <w:rsid w:val="00004941"/>
    <w:rsid w:val="00042031"/>
    <w:rsid w:val="004C1676"/>
    <w:rsid w:val="004F5373"/>
    <w:rsid w:val="005251B2"/>
    <w:rsid w:val="00637968"/>
    <w:rsid w:val="00730650"/>
    <w:rsid w:val="007D4034"/>
    <w:rsid w:val="008D7DB1"/>
    <w:rsid w:val="009B5106"/>
    <w:rsid w:val="00A7512A"/>
    <w:rsid w:val="00BB33A2"/>
    <w:rsid w:val="00BC7E51"/>
    <w:rsid w:val="00C81ACF"/>
    <w:rsid w:val="00DA1F95"/>
    <w:rsid w:val="00E5573B"/>
    <w:rsid w:val="00E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596"/>
  <w15:chartTrackingRefBased/>
  <w15:docId w15:val="{A6D6913C-6187-4057-9AEC-58B0618E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SoufsideKING095 Atkins</dc:creator>
  <cp:keywords/>
  <dc:description/>
  <cp:lastModifiedBy>SoufsideKING095 Atkins</cp:lastModifiedBy>
  <cp:revision>2</cp:revision>
  <dcterms:created xsi:type="dcterms:W3CDTF">2022-02-07T01:48:00Z</dcterms:created>
  <dcterms:modified xsi:type="dcterms:W3CDTF">2022-02-07T07:21:00Z</dcterms:modified>
</cp:coreProperties>
</file>