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1A2CB" w14:textId="4052F990" w:rsidR="00190C80" w:rsidRPr="00190C80" w:rsidRDefault="00190C80" w:rsidP="00190C80">
      <w:pPr>
        <w:pStyle w:val="Title"/>
        <w:tabs>
          <w:tab w:val="left" w:pos="-1418"/>
        </w:tabs>
        <w:ind w:left="-284"/>
        <w:jc w:val="center"/>
        <w:rPr>
          <w:sz w:val="32"/>
          <w:szCs w:val="32"/>
        </w:rPr>
      </w:pPr>
      <w:r w:rsidRPr="00190C80">
        <w:rPr>
          <w:sz w:val="32"/>
          <w:szCs w:val="32"/>
        </w:rPr>
        <w:t>Introduction to Digital Business and E</w:t>
      </w:r>
      <w:r>
        <w:rPr>
          <w:sz w:val="32"/>
          <w:szCs w:val="32"/>
        </w:rPr>
        <w:t>-</w:t>
      </w:r>
      <w:r w:rsidRPr="00190C80">
        <w:rPr>
          <w:sz w:val="32"/>
          <w:szCs w:val="32"/>
        </w:rPr>
        <w:t>commerce</w:t>
      </w:r>
    </w:p>
    <w:p w14:paraId="73597E88" w14:textId="77777777" w:rsidR="002E71AD" w:rsidRDefault="002E71AD" w:rsidP="002E71AD">
      <w:pPr>
        <w:spacing w:after="0" w:line="360" w:lineRule="auto"/>
        <w:ind w:left="102" w:right="-20"/>
        <w:rPr>
          <w:rFonts w:asciiTheme="majorBidi" w:eastAsia="Arial" w:hAnsiTheme="majorBidi" w:cstheme="majorBidi"/>
          <w:b/>
          <w:bCs/>
          <w:iCs/>
          <w:sz w:val="24"/>
          <w:szCs w:val="24"/>
        </w:rPr>
      </w:pPr>
      <w:r>
        <w:rPr>
          <w:rFonts w:asciiTheme="majorBidi" w:eastAsia="Arial" w:hAnsiTheme="majorBidi" w:cstheme="majorBidi"/>
          <w:b/>
          <w:bCs/>
          <w:iCs/>
          <w:sz w:val="24"/>
          <w:szCs w:val="24"/>
        </w:rPr>
        <w:t xml:space="preserve">Name: Basel </w:t>
      </w:r>
      <w:proofErr w:type="spellStart"/>
      <w:r>
        <w:rPr>
          <w:rFonts w:asciiTheme="majorBidi" w:eastAsia="Arial" w:hAnsiTheme="majorBidi" w:cstheme="majorBidi"/>
          <w:b/>
          <w:bCs/>
          <w:iCs/>
          <w:sz w:val="24"/>
          <w:szCs w:val="24"/>
        </w:rPr>
        <w:t>Alabdullah</w:t>
      </w:r>
      <w:proofErr w:type="spellEnd"/>
      <w:r>
        <w:rPr>
          <w:rFonts w:asciiTheme="majorBidi" w:eastAsia="Arial" w:hAnsiTheme="majorBidi" w:cstheme="majorBidi"/>
          <w:b/>
          <w:bCs/>
          <w:iCs/>
          <w:sz w:val="24"/>
          <w:szCs w:val="24"/>
        </w:rPr>
        <w:t xml:space="preserve">                    </w:t>
      </w:r>
      <w:r>
        <w:rPr>
          <w:rFonts w:asciiTheme="majorBidi" w:eastAsia="Arial" w:hAnsiTheme="majorBidi" w:cstheme="majorBidi"/>
          <w:b/>
          <w:bCs/>
          <w:iCs/>
          <w:sz w:val="24"/>
          <w:szCs w:val="24"/>
        </w:rPr>
        <w:tab/>
        <w:t xml:space="preserve">Id:    2210002023                             </w:t>
      </w:r>
      <w:proofErr w:type="spellStart"/>
      <w:r>
        <w:rPr>
          <w:rFonts w:asciiTheme="majorBidi" w:eastAsia="Arial" w:hAnsiTheme="majorBidi" w:cstheme="majorBidi"/>
          <w:b/>
          <w:bCs/>
          <w:iCs/>
          <w:sz w:val="24"/>
          <w:szCs w:val="24"/>
        </w:rPr>
        <w:t>Group:A</w:t>
      </w:r>
      <w:proofErr w:type="spellEnd"/>
    </w:p>
    <w:p w14:paraId="4B581A1F" w14:textId="77777777" w:rsidR="002E71AD" w:rsidRDefault="002E71AD" w:rsidP="002E71AD">
      <w:pPr>
        <w:spacing w:after="0" w:line="360" w:lineRule="auto"/>
        <w:ind w:left="102" w:right="-20"/>
        <w:rPr>
          <w:rFonts w:asciiTheme="majorBidi" w:eastAsia="Arial" w:hAnsiTheme="majorBidi" w:cstheme="majorBidi"/>
          <w:b/>
          <w:bCs/>
          <w:iCs/>
          <w:sz w:val="24"/>
          <w:szCs w:val="24"/>
        </w:rPr>
      </w:pPr>
      <w:r>
        <w:rPr>
          <w:rFonts w:asciiTheme="majorBidi" w:eastAsia="Arial" w:hAnsiTheme="majorBidi" w:cstheme="majorBidi"/>
          <w:b/>
          <w:bCs/>
          <w:iCs/>
          <w:sz w:val="24"/>
          <w:szCs w:val="24"/>
        </w:rPr>
        <w:t xml:space="preserve">Name: Rayan </w:t>
      </w:r>
      <w:proofErr w:type="spellStart"/>
      <w:r>
        <w:rPr>
          <w:rFonts w:asciiTheme="majorBidi" w:eastAsia="Arial" w:hAnsiTheme="majorBidi" w:cstheme="majorBidi"/>
          <w:b/>
          <w:bCs/>
          <w:iCs/>
          <w:sz w:val="24"/>
          <w:szCs w:val="24"/>
        </w:rPr>
        <w:t>Almased</w:t>
      </w:r>
      <w:proofErr w:type="spellEnd"/>
      <w:r>
        <w:rPr>
          <w:rFonts w:asciiTheme="majorBidi" w:eastAsia="Arial" w:hAnsiTheme="majorBidi" w:cstheme="majorBidi"/>
          <w:b/>
          <w:bCs/>
          <w:iCs/>
          <w:sz w:val="24"/>
          <w:szCs w:val="24"/>
        </w:rPr>
        <w:t xml:space="preserve">                     </w:t>
      </w:r>
      <w:r>
        <w:rPr>
          <w:rFonts w:asciiTheme="majorBidi" w:eastAsia="Arial" w:hAnsiTheme="majorBidi" w:cstheme="majorBidi"/>
          <w:b/>
          <w:bCs/>
          <w:iCs/>
          <w:sz w:val="24"/>
          <w:szCs w:val="24"/>
        </w:rPr>
        <w:tab/>
        <w:t>Id:    2210002003</w:t>
      </w:r>
    </w:p>
    <w:p w14:paraId="0DEEF4B3" w14:textId="77777777" w:rsidR="002E71AD" w:rsidRDefault="002E71AD" w:rsidP="002E71AD">
      <w:pPr>
        <w:spacing w:after="0" w:line="360" w:lineRule="auto"/>
        <w:ind w:left="102" w:right="-20"/>
        <w:rPr>
          <w:rFonts w:asciiTheme="majorBidi" w:eastAsia="Arial" w:hAnsiTheme="majorBidi" w:cstheme="majorBidi"/>
          <w:b/>
          <w:bCs/>
          <w:iCs/>
          <w:sz w:val="24"/>
          <w:szCs w:val="24"/>
        </w:rPr>
      </w:pPr>
      <w:r>
        <w:rPr>
          <w:rFonts w:asciiTheme="majorBidi" w:eastAsia="Arial" w:hAnsiTheme="majorBidi" w:cstheme="majorBidi"/>
          <w:b/>
          <w:bCs/>
          <w:iCs/>
          <w:sz w:val="24"/>
          <w:szCs w:val="24"/>
        </w:rPr>
        <w:t xml:space="preserve">Name: Safwan Islam Nabeel                      Id:    2210009095 </w:t>
      </w:r>
    </w:p>
    <w:p w14:paraId="232E3DE9" w14:textId="77777777" w:rsidR="002E71AD" w:rsidRDefault="002E71AD" w:rsidP="002E71AD">
      <w:pPr>
        <w:spacing w:after="0" w:line="360" w:lineRule="auto"/>
        <w:ind w:left="102" w:right="-20"/>
        <w:rPr>
          <w:rFonts w:asciiTheme="majorBidi" w:eastAsia="Arial" w:hAnsiTheme="majorBidi" w:cstheme="majorBidi"/>
          <w:b/>
          <w:bCs/>
          <w:iCs/>
          <w:sz w:val="36"/>
          <w:szCs w:val="36"/>
        </w:rPr>
      </w:pPr>
      <w:r>
        <w:rPr>
          <w:rFonts w:asciiTheme="majorBidi" w:eastAsia="Arial" w:hAnsiTheme="majorBidi" w:cstheme="majorBidi"/>
          <w:b/>
          <w:bCs/>
          <w:iCs/>
          <w:sz w:val="24"/>
          <w:szCs w:val="24"/>
        </w:rPr>
        <w:t xml:space="preserve">Name: Amr Alanazi </w:t>
      </w:r>
      <w:r>
        <w:rPr>
          <w:rFonts w:asciiTheme="majorBidi" w:eastAsia="Arial" w:hAnsiTheme="majorBidi" w:cstheme="majorBidi"/>
          <w:b/>
          <w:bCs/>
          <w:iCs/>
          <w:sz w:val="24"/>
          <w:szCs w:val="24"/>
        </w:rPr>
        <w:tab/>
        <w:t xml:space="preserve">                        Id:    2210002009 </w:t>
      </w:r>
    </w:p>
    <w:p w14:paraId="4009E70A" w14:textId="77777777" w:rsidR="002E71AD" w:rsidRDefault="002E71AD" w:rsidP="002E71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865"/>
        </w:tabs>
        <w:spacing w:after="0" w:line="360" w:lineRule="auto"/>
        <w:ind w:left="102" w:right="-20"/>
        <w:rPr>
          <w:rFonts w:asciiTheme="majorBidi" w:eastAsia="Arial" w:hAnsiTheme="majorBidi" w:cstheme="majorBidi"/>
          <w:b/>
          <w:bCs/>
          <w:iCs/>
          <w:sz w:val="24"/>
          <w:szCs w:val="24"/>
        </w:rPr>
      </w:pPr>
      <w:r>
        <w:rPr>
          <w:rFonts w:asciiTheme="majorBidi" w:eastAsia="Arial" w:hAnsiTheme="majorBidi" w:cstheme="majorBidi"/>
          <w:b/>
          <w:bCs/>
          <w:iCs/>
          <w:sz w:val="24"/>
          <w:szCs w:val="24"/>
        </w:rPr>
        <w:t xml:space="preserve">Name: Abdulrahman </w:t>
      </w:r>
      <w:proofErr w:type="spellStart"/>
      <w:r>
        <w:rPr>
          <w:rFonts w:asciiTheme="majorBidi" w:eastAsia="Arial" w:hAnsiTheme="majorBidi" w:cstheme="majorBidi"/>
          <w:b/>
          <w:bCs/>
          <w:iCs/>
          <w:sz w:val="24"/>
          <w:szCs w:val="24"/>
        </w:rPr>
        <w:t>Aldubayyan</w:t>
      </w:r>
      <w:proofErr w:type="spellEnd"/>
      <w:r>
        <w:rPr>
          <w:rFonts w:asciiTheme="majorBidi" w:eastAsia="Arial" w:hAnsiTheme="majorBidi" w:cstheme="majorBidi"/>
          <w:b/>
          <w:bCs/>
          <w:iCs/>
          <w:sz w:val="24"/>
          <w:szCs w:val="24"/>
        </w:rPr>
        <w:t xml:space="preserve"> </w:t>
      </w:r>
      <w:r>
        <w:rPr>
          <w:rFonts w:asciiTheme="majorBidi" w:eastAsia="Arial" w:hAnsiTheme="majorBidi" w:cstheme="majorBidi"/>
          <w:b/>
          <w:bCs/>
          <w:iCs/>
          <w:sz w:val="24"/>
          <w:szCs w:val="24"/>
        </w:rPr>
        <w:tab/>
        <w:t>Id:    2210001982</w:t>
      </w:r>
    </w:p>
    <w:p w14:paraId="2473D2E1" w14:textId="56F14AD7" w:rsidR="00C47FEC" w:rsidRDefault="002E71AD" w:rsidP="002E71AD">
      <w:pPr>
        <w:spacing w:after="0" w:line="240" w:lineRule="auto"/>
        <w:ind w:left="102" w:right="-20"/>
        <w:rPr>
          <w:rFonts w:asciiTheme="majorBidi" w:eastAsia="Arial" w:hAnsiTheme="majorBidi" w:cstheme="majorBidi"/>
          <w:b/>
          <w:bCs/>
          <w:iCs/>
          <w:sz w:val="24"/>
          <w:szCs w:val="24"/>
        </w:rPr>
      </w:pPr>
      <w:r>
        <w:rPr>
          <w:rFonts w:asciiTheme="majorBidi" w:eastAsia="Arial" w:hAnsiTheme="majorBidi" w:cstheme="majorBidi"/>
          <w:b/>
          <w:bCs/>
          <w:iCs/>
          <w:sz w:val="24"/>
          <w:szCs w:val="24"/>
        </w:rPr>
        <w:t xml:space="preserve">Name: Hussain Ahjerat                   </w:t>
      </w:r>
      <w:r>
        <w:rPr>
          <w:rFonts w:asciiTheme="majorBidi" w:eastAsia="Arial" w:hAnsiTheme="majorBidi" w:cstheme="majorBidi"/>
          <w:b/>
          <w:bCs/>
          <w:iCs/>
          <w:sz w:val="24"/>
          <w:szCs w:val="24"/>
        </w:rPr>
        <w:tab/>
        <w:t>Id:    2210001906</w:t>
      </w:r>
    </w:p>
    <w:p w14:paraId="4E611847" w14:textId="77777777" w:rsidR="002E71AD" w:rsidRDefault="002E71AD" w:rsidP="002E71AD">
      <w:pPr>
        <w:spacing w:after="0" w:line="240" w:lineRule="auto"/>
        <w:ind w:left="102" w:right="-20"/>
        <w:rPr>
          <w:rFonts w:asciiTheme="majorBidi" w:eastAsia="Arial" w:hAnsiTheme="majorBidi" w:cstheme="majorBidi"/>
          <w:b/>
          <w:bCs/>
          <w:iCs/>
          <w:sz w:val="24"/>
          <w:szCs w:val="24"/>
        </w:rPr>
      </w:pPr>
    </w:p>
    <w:p w14:paraId="67A12D8D" w14:textId="4821D849" w:rsidR="008B50B4" w:rsidRDefault="00190C80" w:rsidP="00190C80">
      <w:pPr>
        <w:rPr>
          <w:rFonts w:ascii="Century" w:hAnsi="Century"/>
          <w:b/>
          <w:bCs/>
          <w:sz w:val="28"/>
          <w:szCs w:val="28"/>
        </w:rPr>
      </w:pPr>
      <w:r w:rsidRPr="00620080">
        <w:rPr>
          <w:rFonts w:ascii="Century" w:hAnsi="Century"/>
          <w:b/>
          <w:bCs/>
          <w:sz w:val="28"/>
          <w:szCs w:val="28"/>
        </w:rPr>
        <w:t>Q1:</w:t>
      </w:r>
      <w:r>
        <w:rPr>
          <w:rFonts w:ascii="Century" w:hAnsi="Century"/>
          <w:b/>
          <w:bCs/>
          <w:sz w:val="28"/>
          <w:szCs w:val="28"/>
        </w:rPr>
        <w:t xml:space="preserve"> </w:t>
      </w:r>
      <w:r w:rsidR="008B50B4" w:rsidRPr="00190C80">
        <w:rPr>
          <w:rFonts w:ascii="Century" w:hAnsi="Century"/>
          <w:b/>
          <w:bCs/>
          <w:sz w:val="28"/>
          <w:szCs w:val="28"/>
        </w:rPr>
        <w:t xml:space="preserve">Visit each of the sites below and then indicate which of the five categories of online presence are their primary and secondary focus: </w:t>
      </w:r>
    </w:p>
    <w:p w14:paraId="2C23AF37" w14:textId="6CFE0D3A" w:rsidR="00610C3E" w:rsidRPr="002E403F" w:rsidRDefault="00610C3E" w:rsidP="002E403F">
      <w:pPr>
        <w:spacing w:after="0"/>
        <w:ind w:left="360"/>
        <w:jc w:val="right"/>
        <w:rPr>
          <w:rFonts w:ascii="Century" w:hAnsi="Century"/>
          <w:b/>
          <w:bCs/>
          <w:sz w:val="24"/>
          <w:szCs w:val="24"/>
        </w:rPr>
      </w:pPr>
      <w:r>
        <w:rPr>
          <w:rFonts w:ascii="Century" w:hAnsi="Century"/>
          <w:b/>
          <w:bCs/>
          <w:sz w:val="24"/>
          <w:szCs w:val="24"/>
        </w:rPr>
        <w:t>1</w:t>
      </w:r>
      <w:r w:rsidRPr="006358D4">
        <w:rPr>
          <w:rFonts w:ascii="Century" w:hAnsi="Century"/>
          <w:b/>
          <w:bCs/>
          <w:sz w:val="24"/>
          <w:szCs w:val="24"/>
        </w:rPr>
        <w:t xml:space="preserve"> mark</w:t>
      </w:r>
    </w:p>
    <w:p w14:paraId="716E8FF9" w14:textId="77777777" w:rsidR="008B50B4" w:rsidRDefault="008B50B4">
      <w:r>
        <w:t>1 Transactional e</w:t>
      </w:r>
      <w:r>
        <w:noBreakHyphen/>
        <w:t xml:space="preserve">commerce site. </w:t>
      </w:r>
    </w:p>
    <w:p w14:paraId="5164421C" w14:textId="77777777" w:rsidR="008B50B4" w:rsidRDefault="008B50B4">
      <w:r>
        <w:t>2 Services-</w:t>
      </w:r>
      <w:r>
        <w:softHyphen/>
        <w:t>oriented relationship-</w:t>
      </w:r>
      <w:r>
        <w:softHyphen/>
        <w:t xml:space="preserve">building website. </w:t>
      </w:r>
    </w:p>
    <w:p w14:paraId="21789E46" w14:textId="77777777" w:rsidR="008B50B4" w:rsidRDefault="008B50B4">
      <w:r>
        <w:t>3 Brand-</w:t>
      </w:r>
      <w:r>
        <w:softHyphen/>
        <w:t xml:space="preserve">building site. </w:t>
      </w:r>
    </w:p>
    <w:p w14:paraId="1D3DCF9D" w14:textId="77777777" w:rsidR="008B50B4" w:rsidRDefault="008B50B4">
      <w:r>
        <w:t xml:space="preserve">4 Portal or media site. </w:t>
      </w:r>
    </w:p>
    <w:p w14:paraId="64DD771B" w14:textId="77777777" w:rsidR="008B50B4" w:rsidRDefault="008B50B4">
      <w:r>
        <w:t xml:space="preserve">5 Social network. </w:t>
      </w:r>
    </w:p>
    <w:p w14:paraId="72D57A7E" w14:textId="6F2ED842" w:rsidR="008B50B4" w:rsidRDefault="008B50B4">
      <w:r>
        <w:t xml:space="preserve">Example sites 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5845"/>
        <w:gridCol w:w="2160"/>
        <w:gridCol w:w="1980"/>
      </w:tblGrid>
      <w:tr w:rsidR="00190C80" w14:paraId="342FF14D" w14:textId="77777777" w:rsidTr="00C47FEC">
        <w:tc>
          <w:tcPr>
            <w:tcW w:w="5845" w:type="dxa"/>
          </w:tcPr>
          <w:p w14:paraId="68D42BC7" w14:textId="5940E89D" w:rsidR="00190C80" w:rsidRPr="002E403F" w:rsidRDefault="00190C80" w:rsidP="00190C80">
            <w:pPr>
              <w:rPr>
                <w:b/>
                <w:bCs/>
                <w:sz w:val="24"/>
                <w:szCs w:val="24"/>
              </w:rPr>
            </w:pPr>
            <w:r w:rsidRPr="002E403F">
              <w:rPr>
                <w:b/>
                <w:bCs/>
                <w:sz w:val="24"/>
                <w:szCs w:val="24"/>
              </w:rPr>
              <w:t>Site</w:t>
            </w:r>
          </w:p>
        </w:tc>
        <w:tc>
          <w:tcPr>
            <w:tcW w:w="2160" w:type="dxa"/>
          </w:tcPr>
          <w:p w14:paraId="2EA06090" w14:textId="02CF84C2" w:rsidR="00190C80" w:rsidRPr="002E403F" w:rsidRDefault="00190C80">
            <w:pPr>
              <w:rPr>
                <w:b/>
                <w:bCs/>
                <w:sz w:val="24"/>
                <w:szCs w:val="24"/>
              </w:rPr>
            </w:pPr>
            <w:r w:rsidRPr="002E403F">
              <w:rPr>
                <w:b/>
                <w:bCs/>
                <w:sz w:val="24"/>
                <w:szCs w:val="24"/>
              </w:rPr>
              <w:t>Primary Focus</w:t>
            </w:r>
          </w:p>
        </w:tc>
        <w:tc>
          <w:tcPr>
            <w:tcW w:w="1980" w:type="dxa"/>
          </w:tcPr>
          <w:p w14:paraId="59A54409" w14:textId="03D2D1EA" w:rsidR="00190C80" w:rsidRPr="002E403F" w:rsidRDefault="00190C80">
            <w:pPr>
              <w:rPr>
                <w:b/>
                <w:bCs/>
                <w:sz w:val="24"/>
                <w:szCs w:val="24"/>
              </w:rPr>
            </w:pPr>
            <w:r w:rsidRPr="002E403F">
              <w:rPr>
                <w:b/>
                <w:bCs/>
                <w:sz w:val="24"/>
                <w:szCs w:val="24"/>
              </w:rPr>
              <w:t>Secondary Focus</w:t>
            </w:r>
          </w:p>
        </w:tc>
      </w:tr>
      <w:tr w:rsidR="00190C80" w14:paraId="23EE8C57" w14:textId="77777777" w:rsidTr="00C47FEC">
        <w:tc>
          <w:tcPr>
            <w:tcW w:w="5845" w:type="dxa"/>
          </w:tcPr>
          <w:p w14:paraId="24DC177D" w14:textId="3F421603" w:rsidR="00190C80" w:rsidRDefault="00190C80" w:rsidP="00AB2970">
            <w:r>
              <w:t xml:space="preserve">Business media site: </w:t>
            </w:r>
            <w:proofErr w:type="spellStart"/>
            <w:r w:rsidR="00AB2970">
              <w:t>A</w:t>
            </w:r>
            <w:r w:rsidR="00AB2970" w:rsidRPr="00AB2970">
              <w:t>leqtisadiah</w:t>
            </w:r>
            <w:proofErr w:type="spellEnd"/>
            <w:r>
              <w:t xml:space="preserve"> </w:t>
            </w:r>
            <w:hyperlink r:id="rId7" w:history="1">
              <w:r w:rsidR="00AB2970" w:rsidRPr="002E61B3">
                <w:rPr>
                  <w:rStyle w:val="Hyperlink"/>
                  <w:rFonts w:hint="cs"/>
                  <w:rtl/>
                </w:rPr>
                <w:t>)</w:t>
              </w:r>
              <w:r w:rsidR="00AB2970" w:rsidRPr="002E61B3">
                <w:rPr>
                  <w:rStyle w:val="Hyperlink"/>
                </w:rPr>
                <w:t>www.aleqt.com</w:t>
              </w:r>
            </w:hyperlink>
            <w:r w:rsidR="00AB2970">
              <w:rPr>
                <w:rFonts w:hint="cs"/>
                <w:rtl/>
              </w:rPr>
              <w:t>(</w:t>
            </w:r>
          </w:p>
        </w:tc>
        <w:tc>
          <w:tcPr>
            <w:tcW w:w="2160" w:type="dxa"/>
          </w:tcPr>
          <w:p w14:paraId="2A7DCA69" w14:textId="0A39C7EE" w:rsidR="00190C80" w:rsidRDefault="00141E40">
            <w:r>
              <w:t>Portal or media site</w:t>
            </w:r>
          </w:p>
        </w:tc>
        <w:tc>
          <w:tcPr>
            <w:tcW w:w="1980" w:type="dxa"/>
          </w:tcPr>
          <w:p w14:paraId="36CAFA3B" w14:textId="150A3A58" w:rsidR="00190C80" w:rsidRDefault="00141E40">
            <w:r>
              <w:t>Brand building site</w:t>
            </w:r>
          </w:p>
        </w:tc>
      </w:tr>
      <w:tr w:rsidR="00190C80" w14:paraId="2AA4707F" w14:textId="77777777" w:rsidTr="00C47FEC">
        <w:tc>
          <w:tcPr>
            <w:tcW w:w="5845" w:type="dxa"/>
          </w:tcPr>
          <w:p w14:paraId="02C63CAF" w14:textId="77777777" w:rsidR="00190C80" w:rsidRDefault="00190C80" w:rsidP="00190C80">
            <w:r>
              <w:t>Management consultants such as PricewaterhouseCoopers (www.pwc.co.uk) and Accenture (</w:t>
            </w:r>
            <w:hyperlink r:id="rId8" w:history="1">
              <w:r w:rsidRPr="002E61B3">
                <w:rPr>
                  <w:rStyle w:val="Hyperlink"/>
                </w:rPr>
                <w:t>www.accenture.com</w:t>
              </w:r>
            </w:hyperlink>
            <w:r>
              <w:t xml:space="preserve">) </w:t>
            </w:r>
          </w:p>
          <w:p w14:paraId="118AB675" w14:textId="77777777" w:rsidR="00190C80" w:rsidRDefault="00190C80"/>
        </w:tc>
        <w:tc>
          <w:tcPr>
            <w:tcW w:w="2160" w:type="dxa"/>
          </w:tcPr>
          <w:p w14:paraId="1186599C" w14:textId="0D15EB18" w:rsidR="00190C80" w:rsidRDefault="00141E40">
            <w:r>
              <w:t>Services-oriented relationship-building website</w:t>
            </w:r>
          </w:p>
        </w:tc>
        <w:tc>
          <w:tcPr>
            <w:tcW w:w="1980" w:type="dxa"/>
          </w:tcPr>
          <w:p w14:paraId="6A286480" w14:textId="0ACF436E" w:rsidR="00190C80" w:rsidRDefault="00141E40">
            <w:r>
              <w:t>Brand-building site</w:t>
            </w:r>
          </w:p>
        </w:tc>
      </w:tr>
      <w:tr w:rsidR="00190C80" w14:paraId="670D0C7C" w14:textId="77777777" w:rsidTr="00C47FEC">
        <w:tc>
          <w:tcPr>
            <w:tcW w:w="5845" w:type="dxa"/>
          </w:tcPr>
          <w:p w14:paraId="0A18A77F" w14:textId="77777777" w:rsidR="00190C80" w:rsidRDefault="00190C80" w:rsidP="00190C80">
            <w:r>
              <w:t xml:space="preserve">Beverage manufacturers, e.g. </w:t>
            </w:r>
            <w:r w:rsidRPr="008B50B4">
              <w:t>Coca-Cola</w:t>
            </w:r>
            <w:r>
              <w:t xml:space="preserve">  (</w:t>
            </w:r>
            <w:r w:rsidRPr="008B50B4">
              <w:t>www.coca-cola.com</w:t>
            </w:r>
            <w:r>
              <w:t>)</w:t>
            </w:r>
          </w:p>
          <w:p w14:paraId="017C847E" w14:textId="77777777" w:rsidR="00190C80" w:rsidRDefault="00190C80"/>
        </w:tc>
        <w:tc>
          <w:tcPr>
            <w:tcW w:w="2160" w:type="dxa"/>
          </w:tcPr>
          <w:p w14:paraId="20F38CC6" w14:textId="004E467C" w:rsidR="00190C80" w:rsidRDefault="00141E40">
            <w:r>
              <w:t>Brand-building site</w:t>
            </w:r>
          </w:p>
        </w:tc>
        <w:tc>
          <w:tcPr>
            <w:tcW w:w="1980" w:type="dxa"/>
          </w:tcPr>
          <w:p w14:paraId="3A6C47D8" w14:textId="0C123BB1" w:rsidR="00190C80" w:rsidRDefault="00141E40">
            <w:r>
              <w:t>Transactional e-commerce site.</w:t>
            </w:r>
          </w:p>
        </w:tc>
      </w:tr>
      <w:tr w:rsidR="00190C80" w14:paraId="61FC91AA" w14:textId="77777777" w:rsidTr="00C47FEC">
        <w:tc>
          <w:tcPr>
            <w:tcW w:w="5845" w:type="dxa"/>
          </w:tcPr>
          <w:p w14:paraId="66C7F710" w14:textId="77777777" w:rsidR="00190C80" w:rsidRDefault="00190C80" w:rsidP="00190C80">
            <w:r>
              <w:t>Travel company, e.g. Danata travel (</w:t>
            </w:r>
            <w:hyperlink r:id="rId9" w:history="1">
              <w:r w:rsidRPr="002E61B3">
                <w:rPr>
                  <w:rStyle w:val="Hyperlink"/>
                </w:rPr>
                <w:t>www.dnatatravel.com</w:t>
              </w:r>
            </w:hyperlink>
            <w:r>
              <w:t xml:space="preserve">) </w:t>
            </w:r>
          </w:p>
          <w:p w14:paraId="7AA4DF7D" w14:textId="77777777" w:rsidR="00190C80" w:rsidRDefault="00190C80"/>
        </w:tc>
        <w:tc>
          <w:tcPr>
            <w:tcW w:w="2160" w:type="dxa"/>
          </w:tcPr>
          <w:p w14:paraId="221EB493" w14:textId="169EB7D8" w:rsidR="00190C80" w:rsidRDefault="00141E40">
            <w:r>
              <w:t>Services-oriented relationship-building website</w:t>
            </w:r>
          </w:p>
        </w:tc>
        <w:tc>
          <w:tcPr>
            <w:tcW w:w="1980" w:type="dxa"/>
          </w:tcPr>
          <w:p w14:paraId="0F02301D" w14:textId="5310DFB6" w:rsidR="00190C80" w:rsidRDefault="00141E40">
            <w:r>
              <w:t>Transactional e-commerce site.</w:t>
            </w:r>
          </w:p>
        </w:tc>
      </w:tr>
      <w:tr w:rsidR="00190C80" w14:paraId="7ACDE3C9" w14:textId="77777777" w:rsidTr="00C47FEC">
        <w:tc>
          <w:tcPr>
            <w:tcW w:w="5845" w:type="dxa"/>
          </w:tcPr>
          <w:p w14:paraId="55003551" w14:textId="77777777" w:rsidR="00190C80" w:rsidRDefault="00190C80" w:rsidP="00190C80">
            <w:r>
              <w:t>An end-</w:t>
            </w:r>
            <w:r>
              <w:softHyphen/>
              <w:t>product manufacturer such as Vauxhall (</w:t>
            </w:r>
            <w:hyperlink r:id="rId10" w:history="1">
              <w:r w:rsidRPr="002E61B3">
                <w:rPr>
                  <w:rStyle w:val="Hyperlink"/>
                </w:rPr>
                <w:t>www.vauxhall.co.uk</w:t>
              </w:r>
            </w:hyperlink>
            <w:r>
              <w:t xml:space="preserve">) </w:t>
            </w:r>
          </w:p>
          <w:p w14:paraId="316D0B63" w14:textId="77777777" w:rsidR="00190C80" w:rsidRDefault="00190C80"/>
        </w:tc>
        <w:tc>
          <w:tcPr>
            <w:tcW w:w="2160" w:type="dxa"/>
          </w:tcPr>
          <w:p w14:paraId="3F5AACA2" w14:textId="3484BD55" w:rsidR="00190C80" w:rsidRDefault="00141E40">
            <w:r>
              <w:t>Brand-building site</w:t>
            </w:r>
          </w:p>
        </w:tc>
        <w:tc>
          <w:tcPr>
            <w:tcW w:w="1980" w:type="dxa"/>
          </w:tcPr>
          <w:p w14:paraId="149D8A43" w14:textId="2D9D0AA6" w:rsidR="00190C80" w:rsidRDefault="00141E40">
            <w:r>
              <w:t>Transactional e-commerce site.</w:t>
            </w:r>
          </w:p>
        </w:tc>
      </w:tr>
      <w:tr w:rsidR="00190C80" w14:paraId="7FA81FC5" w14:textId="77777777" w:rsidTr="00C47FEC">
        <w:tc>
          <w:tcPr>
            <w:tcW w:w="5845" w:type="dxa"/>
          </w:tcPr>
          <w:p w14:paraId="17B30C00" w14:textId="77777777" w:rsidR="00190C80" w:rsidRDefault="00190C80" w:rsidP="00190C80">
            <w:r>
              <w:t>Consumer site, e.g. Yahoo! (</w:t>
            </w:r>
            <w:hyperlink r:id="rId11" w:history="1">
              <w:r w:rsidRPr="002E61B3">
                <w:rPr>
                  <w:rStyle w:val="Hyperlink"/>
                </w:rPr>
                <w:t>www.yahoo.com</w:t>
              </w:r>
            </w:hyperlink>
            <w:r>
              <w:t xml:space="preserve">) </w:t>
            </w:r>
          </w:p>
          <w:p w14:paraId="47A87FBE" w14:textId="77777777" w:rsidR="00190C80" w:rsidRDefault="00190C80"/>
        </w:tc>
        <w:tc>
          <w:tcPr>
            <w:tcW w:w="2160" w:type="dxa"/>
          </w:tcPr>
          <w:p w14:paraId="26398141" w14:textId="4858382E" w:rsidR="00190C80" w:rsidRDefault="00141E40">
            <w:r>
              <w:t>Social network.</w:t>
            </w:r>
          </w:p>
        </w:tc>
        <w:tc>
          <w:tcPr>
            <w:tcW w:w="1980" w:type="dxa"/>
          </w:tcPr>
          <w:p w14:paraId="07205D4E" w14:textId="782F14EA" w:rsidR="00190C80" w:rsidRDefault="00141E40">
            <w:r>
              <w:t>Portal or media site</w:t>
            </w:r>
          </w:p>
        </w:tc>
      </w:tr>
      <w:tr w:rsidR="00190C80" w14:paraId="54802ADA" w14:textId="77777777" w:rsidTr="00C47FEC">
        <w:tc>
          <w:tcPr>
            <w:tcW w:w="5845" w:type="dxa"/>
          </w:tcPr>
          <w:p w14:paraId="08B3A48F" w14:textId="77777777" w:rsidR="00190C80" w:rsidRDefault="00190C80" w:rsidP="00190C80">
            <w:r>
              <w:t>Online retailer such as Amazon (</w:t>
            </w:r>
            <w:hyperlink r:id="rId12" w:history="1">
              <w:r w:rsidRPr="002E61B3">
                <w:rPr>
                  <w:rStyle w:val="Hyperlink"/>
                </w:rPr>
                <w:t>www.amazon.com</w:t>
              </w:r>
            </w:hyperlink>
            <w:r>
              <w:t>)</w:t>
            </w:r>
          </w:p>
          <w:p w14:paraId="4B9A3894" w14:textId="77777777" w:rsidR="00190C80" w:rsidRDefault="00190C80" w:rsidP="00190C80"/>
        </w:tc>
        <w:tc>
          <w:tcPr>
            <w:tcW w:w="2160" w:type="dxa"/>
          </w:tcPr>
          <w:p w14:paraId="7679588F" w14:textId="7427878E" w:rsidR="00190C80" w:rsidRDefault="00141E40">
            <w:r>
              <w:t>Transactional e-commerce site.</w:t>
            </w:r>
          </w:p>
        </w:tc>
        <w:tc>
          <w:tcPr>
            <w:tcW w:w="1980" w:type="dxa"/>
          </w:tcPr>
          <w:p w14:paraId="28475B24" w14:textId="28C10610" w:rsidR="00190C80" w:rsidRDefault="00141E40">
            <w:r>
              <w:t>Social network.</w:t>
            </w:r>
          </w:p>
        </w:tc>
      </w:tr>
      <w:tr w:rsidR="00C47FEC" w14:paraId="758C973B" w14:textId="77777777" w:rsidTr="00C47FEC">
        <w:tc>
          <w:tcPr>
            <w:tcW w:w="5845" w:type="dxa"/>
          </w:tcPr>
          <w:p w14:paraId="2D929737" w14:textId="77777777" w:rsidR="00C47FEC" w:rsidRDefault="00C47FEC" w:rsidP="00C47FEC">
            <w:r>
              <w:lastRenderedPageBreak/>
              <w:t>Bank, e.g. HSBC (</w:t>
            </w:r>
            <w:hyperlink r:id="rId13" w:history="1">
              <w:r w:rsidRPr="002E61B3">
                <w:rPr>
                  <w:rStyle w:val="Hyperlink"/>
                </w:rPr>
                <w:t>www.hsbc.com</w:t>
              </w:r>
            </w:hyperlink>
            <w:r>
              <w:t xml:space="preserve">) </w:t>
            </w:r>
          </w:p>
          <w:p w14:paraId="0E138B4F" w14:textId="77777777" w:rsidR="00C47FEC" w:rsidRDefault="00C47FEC" w:rsidP="00190C80"/>
        </w:tc>
        <w:tc>
          <w:tcPr>
            <w:tcW w:w="2160" w:type="dxa"/>
          </w:tcPr>
          <w:p w14:paraId="1ED41D09" w14:textId="5A625E68" w:rsidR="00C47FEC" w:rsidRDefault="006056FD">
            <w:r>
              <w:t>Services-oriented relationship-building website</w:t>
            </w:r>
          </w:p>
        </w:tc>
        <w:tc>
          <w:tcPr>
            <w:tcW w:w="1980" w:type="dxa"/>
          </w:tcPr>
          <w:p w14:paraId="4A6A92BF" w14:textId="22F6C219" w:rsidR="00C47FEC" w:rsidRDefault="006056FD">
            <w:r>
              <w:t>Brand-building site</w:t>
            </w:r>
          </w:p>
        </w:tc>
      </w:tr>
    </w:tbl>
    <w:p w14:paraId="7FC8B72D" w14:textId="77777777" w:rsidR="002E403F" w:rsidRDefault="002E403F"/>
    <w:p w14:paraId="6E810B29" w14:textId="7369652A" w:rsidR="008F53A8" w:rsidRDefault="00190C80">
      <w:pPr>
        <w:rPr>
          <w:rFonts w:ascii="Century" w:hAnsi="Century"/>
          <w:b/>
          <w:bCs/>
          <w:sz w:val="28"/>
          <w:szCs w:val="28"/>
        </w:rPr>
      </w:pPr>
      <w:r w:rsidRPr="00620080">
        <w:rPr>
          <w:rFonts w:ascii="Century" w:hAnsi="Century"/>
          <w:b/>
          <w:bCs/>
          <w:sz w:val="28"/>
          <w:szCs w:val="28"/>
        </w:rPr>
        <w:t>Q</w:t>
      </w:r>
      <w:r>
        <w:rPr>
          <w:rFonts w:ascii="Century" w:hAnsi="Century"/>
          <w:b/>
          <w:bCs/>
          <w:sz w:val="28"/>
          <w:szCs w:val="28"/>
        </w:rPr>
        <w:t>2</w:t>
      </w:r>
      <w:r w:rsidRPr="00620080">
        <w:rPr>
          <w:rFonts w:ascii="Century" w:hAnsi="Century"/>
          <w:b/>
          <w:bCs/>
          <w:sz w:val="28"/>
          <w:szCs w:val="28"/>
        </w:rPr>
        <w:t>:</w:t>
      </w:r>
      <w:r>
        <w:rPr>
          <w:rFonts w:ascii="Century" w:hAnsi="Century"/>
          <w:b/>
          <w:bCs/>
          <w:sz w:val="28"/>
          <w:szCs w:val="28"/>
        </w:rPr>
        <w:t xml:space="preserve"> </w:t>
      </w:r>
      <w:r w:rsidR="008F53A8" w:rsidRPr="00190C80">
        <w:rPr>
          <w:rFonts w:ascii="Century" w:hAnsi="Century"/>
          <w:b/>
          <w:bCs/>
          <w:sz w:val="28"/>
          <w:szCs w:val="28"/>
        </w:rPr>
        <w:t>Explain the relationship between the concepts of e</w:t>
      </w:r>
      <w:r w:rsidR="008F53A8" w:rsidRPr="00190C80">
        <w:rPr>
          <w:rFonts w:ascii="Century" w:hAnsi="Century"/>
          <w:b/>
          <w:bCs/>
          <w:sz w:val="28"/>
          <w:szCs w:val="28"/>
        </w:rPr>
        <w:noBreakHyphen/>
        <w:t xml:space="preserve">commerce and digital business. </w:t>
      </w:r>
    </w:p>
    <w:p w14:paraId="57B3F249" w14:textId="77777777" w:rsidR="006056FD" w:rsidRPr="00190C80" w:rsidRDefault="006056FD">
      <w:pPr>
        <w:rPr>
          <w:rFonts w:ascii="Century" w:hAnsi="Century"/>
          <w:b/>
          <w:bCs/>
          <w:sz w:val="28"/>
          <w:szCs w:val="28"/>
        </w:rPr>
      </w:pPr>
    </w:p>
    <w:p w14:paraId="391A4199" w14:textId="315CCF78" w:rsidR="00190C80" w:rsidRDefault="006056FD" w:rsidP="006056FD">
      <w:pPr>
        <w:spacing w:line="360" w:lineRule="auto"/>
      </w:pPr>
      <w:r w:rsidRPr="006056FD">
        <w:t>E-commerce is similar to online purchasing and selling. Beyond only purchasing and selling, digital business is a bigger idea that uses digital technology for many purposes. Digital business involves e-commerce</w:t>
      </w:r>
      <w:r w:rsidR="00FA1B49">
        <w:t>.</w:t>
      </w:r>
    </w:p>
    <w:p w14:paraId="3290F57E" w14:textId="77777777" w:rsidR="00190C80" w:rsidRDefault="00190C80"/>
    <w:p w14:paraId="2CE5B5C5" w14:textId="50FED33A" w:rsidR="008F53A8" w:rsidRPr="00190C80" w:rsidRDefault="00190C80">
      <w:pPr>
        <w:rPr>
          <w:rFonts w:ascii="Century" w:hAnsi="Century"/>
          <w:b/>
          <w:bCs/>
          <w:sz w:val="28"/>
          <w:szCs w:val="28"/>
        </w:rPr>
      </w:pPr>
      <w:r w:rsidRPr="00620080">
        <w:rPr>
          <w:rFonts w:ascii="Century" w:hAnsi="Century"/>
          <w:b/>
          <w:bCs/>
          <w:sz w:val="28"/>
          <w:szCs w:val="28"/>
        </w:rPr>
        <w:t>Q</w:t>
      </w:r>
      <w:r>
        <w:rPr>
          <w:rFonts w:ascii="Century" w:hAnsi="Century"/>
          <w:b/>
          <w:bCs/>
          <w:sz w:val="28"/>
          <w:szCs w:val="28"/>
        </w:rPr>
        <w:t>3</w:t>
      </w:r>
      <w:r w:rsidRPr="00620080">
        <w:rPr>
          <w:rFonts w:ascii="Century" w:hAnsi="Century"/>
          <w:b/>
          <w:bCs/>
          <w:sz w:val="28"/>
          <w:szCs w:val="28"/>
        </w:rPr>
        <w:t>:</w:t>
      </w:r>
      <w:r w:rsidRPr="00190C80">
        <w:rPr>
          <w:rFonts w:ascii="Century" w:hAnsi="Century"/>
          <w:b/>
          <w:bCs/>
          <w:sz w:val="28"/>
          <w:szCs w:val="28"/>
        </w:rPr>
        <w:t xml:space="preserve"> Distinguish</w:t>
      </w:r>
      <w:r w:rsidR="008F53A8" w:rsidRPr="00190C80">
        <w:rPr>
          <w:rFonts w:ascii="Century" w:hAnsi="Century"/>
          <w:b/>
          <w:bCs/>
          <w:sz w:val="28"/>
          <w:szCs w:val="28"/>
        </w:rPr>
        <w:t xml:space="preserve"> between buy-</w:t>
      </w:r>
      <w:r w:rsidR="008F53A8" w:rsidRPr="00190C80">
        <w:rPr>
          <w:rFonts w:ascii="Century" w:hAnsi="Century"/>
          <w:b/>
          <w:bCs/>
          <w:sz w:val="28"/>
          <w:szCs w:val="28"/>
        </w:rPr>
        <w:softHyphen/>
        <w:t>side and sell-</w:t>
      </w:r>
      <w:r w:rsidR="008F53A8" w:rsidRPr="00190C80">
        <w:rPr>
          <w:rFonts w:ascii="Century" w:hAnsi="Century"/>
          <w:b/>
          <w:bCs/>
          <w:sz w:val="28"/>
          <w:szCs w:val="28"/>
        </w:rPr>
        <w:softHyphen/>
        <w:t>side e</w:t>
      </w:r>
      <w:r w:rsidR="008F53A8" w:rsidRPr="00190C80">
        <w:rPr>
          <w:rFonts w:ascii="Century" w:hAnsi="Century"/>
          <w:b/>
          <w:bCs/>
          <w:sz w:val="28"/>
          <w:szCs w:val="28"/>
        </w:rPr>
        <w:noBreakHyphen/>
        <w:t>commerce and give an example of the application of each.</w:t>
      </w:r>
    </w:p>
    <w:p w14:paraId="697A740B" w14:textId="7CC51FAB" w:rsidR="00190C80" w:rsidRDefault="006056FD" w:rsidP="00610C3E">
      <w:pPr>
        <w:spacing w:line="360" w:lineRule="auto"/>
      </w:pPr>
      <w:r>
        <w:t>The buy-side purchase goods and products such as a wood manufacturer that purchase wood while the sell- side is the business who sell the goods such as the woods for the manufacturer.</w:t>
      </w:r>
    </w:p>
    <w:sectPr w:rsidR="00190C8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53C82" w14:textId="77777777" w:rsidR="007F263D" w:rsidRDefault="007F263D" w:rsidP="00190C80">
      <w:pPr>
        <w:spacing w:after="0" w:line="240" w:lineRule="auto"/>
      </w:pPr>
      <w:r>
        <w:separator/>
      </w:r>
    </w:p>
  </w:endnote>
  <w:endnote w:type="continuationSeparator" w:id="0">
    <w:p w14:paraId="1753518A" w14:textId="77777777" w:rsidR="007F263D" w:rsidRDefault="007F263D" w:rsidP="00190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A2A8F" w14:textId="77777777" w:rsidR="007F263D" w:rsidRDefault="007F263D" w:rsidP="00190C80">
      <w:pPr>
        <w:spacing w:after="0" w:line="240" w:lineRule="auto"/>
      </w:pPr>
      <w:r>
        <w:separator/>
      </w:r>
    </w:p>
  </w:footnote>
  <w:footnote w:type="continuationSeparator" w:id="0">
    <w:p w14:paraId="268FB07D" w14:textId="77777777" w:rsidR="007F263D" w:rsidRDefault="007F263D" w:rsidP="00190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7144F" w14:textId="77777777" w:rsidR="00190C80" w:rsidRDefault="00190C80" w:rsidP="00190C80">
    <w:pPr>
      <w:pStyle w:val="Header"/>
    </w:pPr>
    <w:r w:rsidRPr="006B6E55">
      <w:t xml:space="preserve">Imam Abdulrahman </w:t>
    </w:r>
    <w:r>
      <w:t>Bin</w:t>
    </w:r>
    <w:r w:rsidRPr="006B6E55">
      <w:t xml:space="preserve"> Faisal University</w:t>
    </w:r>
    <w:r>
      <w:tab/>
    </w:r>
    <w:r>
      <w:tab/>
      <w:t xml:space="preserve">CIS 423: Web Based Systems    </w:t>
    </w:r>
  </w:p>
  <w:p w14:paraId="75C2DF1B" w14:textId="289BB668" w:rsidR="00190C80" w:rsidRDefault="00190C80" w:rsidP="00190C80">
    <w:pPr>
      <w:pStyle w:val="Header"/>
    </w:pPr>
    <w:r>
      <w:t xml:space="preserve">College of Computer Science &amp; IT        </w:t>
    </w:r>
    <w:r>
      <w:tab/>
    </w:r>
    <w:r>
      <w:tab/>
    </w:r>
    <w:r w:rsidR="00681EE9">
      <w:t>Exercise</w:t>
    </w:r>
    <w:r>
      <w:t xml:space="preserve"> 1</w:t>
    </w:r>
  </w:p>
  <w:p w14:paraId="4FF608CB" w14:textId="2FFF863F" w:rsidR="00190C80" w:rsidRPr="004E3F3A" w:rsidRDefault="00190C80" w:rsidP="00190C80">
    <w:pPr>
      <w:pStyle w:val="Header"/>
    </w:pPr>
    <w:r>
      <w:t>Department of CIS</w:t>
    </w:r>
    <w:r>
      <w:tab/>
    </w:r>
    <w:r>
      <w:tab/>
    </w:r>
    <w:r w:rsidR="00681EE9">
      <w:t>Term 2</w:t>
    </w:r>
    <w:r>
      <w:t xml:space="preserve"> 20</w:t>
    </w:r>
    <w:r w:rsidR="003F51BD">
      <w:t>2</w:t>
    </w:r>
    <w:r w:rsidR="00681EE9">
      <w:t>2</w:t>
    </w:r>
    <w:r>
      <w:t>-202</w:t>
    </w:r>
    <w:r w:rsidR="00681EE9">
      <w:t>3</w:t>
    </w:r>
  </w:p>
  <w:p w14:paraId="37B6FD51" w14:textId="77777777" w:rsidR="00190C80" w:rsidRDefault="00190C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64548"/>
    <w:multiLevelType w:val="hybridMultilevel"/>
    <w:tmpl w:val="52120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572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0B4"/>
    <w:rsid w:val="00036ADB"/>
    <w:rsid w:val="00141E40"/>
    <w:rsid w:val="00190C80"/>
    <w:rsid w:val="001B4E4E"/>
    <w:rsid w:val="00244C19"/>
    <w:rsid w:val="002E403F"/>
    <w:rsid w:val="002E71AD"/>
    <w:rsid w:val="00320741"/>
    <w:rsid w:val="0039476F"/>
    <w:rsid w:val="003F51BD"/>
    <w:rsid w:val="006056FD"/>
    <w:rsid w:val="00610C3E"/>
    <w:rsid w:val="00681EE9"/>
    <w:rsid w:val="006B2936"/>
    <w:rsid w:val="007D47A2"/>
    <w:rsid w:val="007F263D"/>
    <w:rsid w:val="008B50B4"/>
    <w:rsid w:val="008F53A8"/>
    <w:rsid w:val="00AB2970"/>
    <w:rsid w:val="00B2674C"/>
    <w:rsid w:val="00C47FEC"/>
    <w:rsid w:val="00F3263D"/>
    <w:rsid w:val="00F8588F"/>
    <w:rsid w:val="00FA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49884"/>
  <w15:chartTrackingRefBased/>
  <w15:docId w15:val="{FBB35E63-2439-4714-939A-0453F91F3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50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0B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90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0C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0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C80"/>
  </w:style>
  <w:style w:type="paragraph" w:styleId="Footer">
    <w:name w:val="footer"/>
    <w:basedOn w:val="Normal"/>
    <w:link w:val="FooterChar"/>
    <w:uiPriority w:val="99"/>
    <w:unhideWhenUsed/>
    <w:rsid w:val="00190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C80"/>
  </w:style>
  <w:style w:type="paragraph" w:styleId="Title">
    <w:name w:val="Title"/>
    <w:basedOn w:val="Normal"/>
    <w:next w:val="Normal"/>
    <w:link w:val="TitleChar"/>
    <w:uiPriority w:val="10"/>
    <w:qFormat/>
    <w:rsid w:val="00190C8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0C8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F8588F"/>
    <w:rPr>
      <w:color w:val="954F72" w:themeColor="followedHyperlink"/>
      <w:u w:val="single"/>
    </w:rPr>
  </w:style>
  <w:style w:type="character" w:customStyle="1" w:styleId="username">
    <w:name w:val="username"/>
    <w:basedOn w:val="DefaultParagraphFont"/>
    <w:rsid w:val="00AB2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8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centure.com" TargetMode="External"/><Relationship Id="rId13" Type="http://schemas.openxmlformats.org/officeDocument/2006/relationships/hyperlink" Target="http://www.hsbc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)www.aleqt.com" TargetMode="External"/><Relationship Id="rId12" Type="http://schemas.openxmlformats.org/officeDocument/2006/relationships/hyperlink" Target="http://www.amazon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yahoo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vauxhall.co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natatrave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</dc:creator>
  <cp:keywords/>
  <dc:description/>
  <cp:lastModifiedBy>حسين عبدالله احجيرات</cp:lastModifiedBy>
  <cp:revision>10</cp:revision>
  <dcterms:created xsi:type="dcterms:W3CDTF">2020-01-23T08:27:00Z</dcterms:created>
  <dcterms:modified xsi:type="dcterms:W3CDTF">2024-01-25T10:48:00Z</dcterms:modified>
</cp:coreProperties>
</file>