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CE5B" w14:textId="77777777" w:rsidR="003D0946" w:rsidRDefault="003D0946" w:rsidP="003D0946">
      <w:pPr>
        <w:spacing w:after="0"/>
        <w:rPr>
          <w:rFonts w:asciiTheme="majorBidi" w:hAnsiTheme="majorBidi" w:cstheme="majorBidi"/>
          <w:sz w:val="28"/>
          <w:szCs w:val="28"/>
        </w:rPr>
      </w:pPr>
    </w:p>
    <w:p w14:paraId="5EA44A6E" w14:textId="77777777" w:rsidR="003D0946" w:rsidRDefault="003D0946" w:rsidP="003D0946">
      <w:pPr>
        <w:spacing w:after="0"/>
        <w:jc w:val="center"/>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14:anchorId="2CFFA1E5" wp14:editId="65F29DC3">
            <wp:extent cx="573405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09600"/>
                    </a:xfrm>
                    <a:prstGeom prst="rect">
                      <a:avLst/>
                    </a:prstGeom>
                    <a:noFill/>
                    <a:ln>
                      <a:noFill/>
                    </a:ln>
                  </pic:spPr>
                </pic:pic>
              </a:graphicData>
            </a:graphic>
          </wp:inline>
        </w:drawing>
      </w:r>
    </w:p>
    <w:p w14:paraId="5FC841D7" w14:textId="77777777" w:rsidR="003D0946" w:rsidRDefault="003D0946" w:rsidP="003D0946">
      <w:pPr>
        <w:spacing w:after="0"/>
        <w:jc w:val="center"/>
        <w:rPr>
          <w:rFonts w:asciiTheme="majorBidi" w:hAnsiTheme="majorBidi" w:cstheme="majorBidi"/>
          <w:sz w:val="28"/>
          <w:szCs w:val="28"/>
        </w:rPr>
      </w:pPr>
      <w:r>
        <w:rPr>
          <w:rFonts w:asciiTheme="majorBidi" w:hAnsiTheme="majorBidi" w:cstheme="majorBidi"/>
          <w:sz w:val="28"/>
          <w:szCs w:val="28"/>
        </w:rPr>
        <w:t>République Algérienne Démocratique et Populaire</w:t>
      </w:r>
    </w:p>
    <w:p w14:paraId="2092B3D1" w14:textId="77777777" w:rsidR="003D0946" w:rsidRDefault="003D0946" w:rsidP="003D0946">
      <w:pPr>
        <w:spacing w:after="0"/>
        <w:jc w:val="center"/>
        <w:rPr>
          <w:rFonts w:asciiTheme="majorBidi" w:hAnsiTheme="majorBidi" w:cstheme="majorBidi"/>
          <w:sz w:val="28"/>
          <w:szCs w:val="28"/>
        </w:rPr>
      </w:pPr>
      <w:r>
        <w:rPr>
          <w:rFonts w:asciiTheme="majorBidi" w:hAnsiTheme="majorBidi" w:cstheme="majorBidi"/>
          <w:sz w:val="28"/>
          <w:szCs w:val="28"/>
        </w:rPr>
        <w:t>Université Abou BekrBelkaid Tlemcen</w:t>
      </w:r>
    </w:p>
    <w:p w14:paraId="3709232E" w14:textId="77777777" w:rsidR="003D0946" w:rsidRDefault="003D0946" w:rsidP="003D0946">
      <w:pPr>
        <w:spacing w:after="0"/>
        <w:jc w:val="center"/>
        <w:rPr>
          <w:rFonts w:asciiTheme="majorBidi" w:hAnsiTheme="majorBidi" w:cstheme="majorBidi"/>
          <w:sz w:val="28"/>
          <w:szCs w:val="28"/>
        </w:rPr>
      </w:pPr>
      <w:r>
        <w:rPr>
          <w:rFonts w:asciiTheme="majorBidi" w:hAnsiTheme="majorBidi" w:cstheme="majorBidi"/>
          <w:sz w:val="28"/>
          <w:szCs w:val="28"/>
        </w:rPr>
        <w:t>Faculté des sciences</w:t>
      </w:r>
    </w:p>
    <w:p w14:paraId="749775C6" w14:textId="77777777" w:rsidR="003D0946" w:rsidRDefault="003D0946" w:rsidP="003D0946">
      <w:pPr>
        <w:spacing w:after="0"/>
        <w:jc w:val="center"/>
        <w:rPr>
          <w:rFonts w:asciiTheme="majorBidi" w:hAnsiTheme="majorBidi" w:cstheme="majorBidi"/>
          <w:sz w:val="28"/>
          <w:szCs w:val="28"/>
        </w:rPr>
      </w:pPr>
    </w:p>
    <w:p w14:paraId="718E1381" w14:textId="77777777" w:rsidR="003D0946" w:rsidRDefault="003D0946" w:rsidP="003D0946">
      <w:pPr>
        <w:spacing w:after="0"/>
        <w:jc w:val="center"/>
        <w:rPr>
          <w:rFonts w:asciiTheme="majorBidi" w:hAnsiTheme="majorBidi" w:cstheme="majorBidi"/>
        </w:rPr>
      </w:pPr>
    </w:p>
    <w:p w14:paraId="728F2F53" w14:textId="350602B9" w:rsidR="003D0946" w:rsidRDefault="003D0946" w:rsidP="003D0946">
      <w:pPr>
        <w:jc w:val="center"/>
        <w:rPr>
          <w:rFonts w:asciiTheme="majorBidi" w:hAnsiTheme="majorBidi" w:cstheme="majorBidi"/>
          <w:b/>
          <w:bCs/>
          <w:sz w:val="44"/>
          <w:szCs w:val="44"/>
        </w:rPr>
      </w:pPr>
      <w:r>
        <w:rPr>
          <w:rFonts w:asciiTheme="majorBidi" w:hAnsiTheme="majorBidi" w:cstheme="majorBidi"/>
          <w:b/>
          <w:bCs/>
          <w:sz w:val="44"/>
          <w:szCs w:val="44"/>
        </w:rPr>
        <w:t xml:space="preserve">Rapport </w:t>
      </w:r>
      <w:r w:rsidR="00944C60">
        <w:rPr>
          <w:rFonts w:asciiTheme="majorBidi" w:hAnsiTheme="majorBidi" w:cstheme="majorBidi"/>
          <w:b/>
          <w:bCs/>
          <w:sz w:val="44"/>
          <w:szCs w:val="44"/>
        </w:rPr>
        <w:t>Chapitre 1</w:t>
      </w:r>
    </w:p>
    <w:p w14:paraId="7A177FE8" w14:textId="77777777" w:rsidR="003D0946" w:rsidRDefault="003D0946" w:rsidP="003D0946">
      <w:pPr>
        <w:jc w:val="center"/>
        <w:rPr>
          <w:rFonts w:asciiTheme="majorBidi" w:hAnsiTheme="majorBidi" w:cstheme="majorBidi"/>
          <w:b/>
          <w:bCs/>
          <w:sz w:val="44"/>
          <w:szCs w:val="44"/>
        </w:rPr>
      </w:pPr>
    </w:p>
    <w:p w14:paraId="7292D1C0" w14:textId="77777777" w:rsidR="003D0946" w:rsidRDefault="003D0946" w:rsidP="003D0946">
      <w:pPr>
        <w:jc w:val="center"/>
        <w:rPr>
          <w:rFonts w:asciiTheme="majorBidi" w:hAnsiTheme="majorBidi" w:cstheme="majorBidi"/>
          <w:b/>
          <w:bCs/>
          <w:sz w:val="32"/>
          <w:szCs w:val="32"/>
        </w:rPr>
      </w:pPr>
      <w:r>
        <w:rPr>
          <w:rFonts w:asciiTheme="majorBidi" w:hAnsiTheme="majorBidi" w:cstheme="majorBidi"/>
          <w:b/>
          <w:bCs/>
          <w:sz w:val="32"/>
          <w:szCs w:val="32"/>
          <w:u w:val="single"/>
        </w:rPr>
        <w:t>Elaboré par</w:t>
      </w:r>
      <w:r>
        <w:rPr>
          <w:rFonts w:asciiTheme="majorBidi" w:hAnsiTheme="majorBidi" w:cstheme="majorBidi"/>
          <w:b/>
          <w:bCs/>
          <w:sz w:val="32"/>
          <w:szCs w:val="32"/>
        </w:rPr>
        <w:t> :</w:t>
      </w:r>
    </w:p>
    <w:p w14:paraId="0585B74D" w14:textId="77777777" w:rsidR="003D0946" w:rsidRDefault="003D0946" w:rsidP="003D0946">
      <w:pPr>
        <w:spacing w:after="0"/>
        <w:rPr>
          <w:rFonts w:asciiTheme="majorBidi" w:hAnsiTheme="majorBidi" w:cstheme="majorBidi"/>
          <w:sz w:val="28"/>
          <w:szCs w:val="28"/>
        </w:rPr>
        <w:sectPr w:rsidR="003D0946" w:rsidSect="003B1172">
          <w:pgSz w:w="11906" w:h="16838"/>
          <w:pgMar w:top="1417" w:right="1417" w:bottom="1417" w:left="1417" w:header="708" w:footer="708" w:gutter="0"/>
          <w:cols w:space="720"/>
        </w:sectPr>
      </w:pPr>
    </w:p>
    <w:p w14:paraId="75D5C4E2" w14:textId="77777777" w:rsidR="003D0946" w:rsidRPr="004E1DE0" w:rsidRDefault="003D0946" w:rsidP="003D0946">
      <w:pPr>
        <w:spacing w:after="0"/>
        <w:jc w:val="center"/>
        <w:rPr>
          <w:rFonts w:asciiTheme="majorBidi" w:hAnsiTheme="majorBidi" w:cstheme="majorBidi"/>
          <w:sz w:val="28"/>
          <w:szCs w:val="28"/>
        </w:rPr>
      </w:pPr>
      <w:r w:rsidRPr="004E1DE0">
        <w:rPr>
          <w:rFonts w:asciiTheme="majorBidi" w:hAnsiTheme="majorBidi" w:cstheme="majorBidi"/>
          <w:sz w:val="28"/>
          <w:szCs w:val="28"/>
        </w:rPr>
        <w:t>BEKKAL BRIKCI</w:t>
      </w:r>
    </w:p>
    <w:p w14:paraId="24EF0FFC" w14:textId="77777777" w:rsidR="003D0946" w:rsidRPr="004E1DE0" w:rsidRDefault="003D0946" w:rsidP="003D0946">
      <w:pPr>
        <w:spacing w:after="0"/>
        <w:jc w:val="center"/>
        <w:rPr>
          <w:rFonts w:asciiTheme="majorBidi" w:hAnsiTheme="majorBidi" w:cstheme="majorBidi"/>
          <w:sz w:val="28"/>
          <w:szCs w:val="28"/>
        </w:rPr>
      </w:pPr>
      <w:r w:rsidRPr="004E1DE0">
        <w:rPr>
          <w:rFonts w:asciiTheme="majorBidi" w:hAnsiTheme="majorBidi" w:cstheme="majorBidi"/>
          <w:sz w:val="28"/>
          <w:szCs w:val="28"/>
        </w:rPr>
        <w:t xml:space="preserve"> Feriel</w:t>
      </w:r>
    </w:p>
    <w:p w14:paraId="0244F005" w14:textId="77777777" w:rsidR="003D0946" w:rsidRPr="004E1DE0" w:rsidRDefault="003D0946" w:rsidP="003D0946">
      <w:pPr>
        <w:spacing w:after="0"/>
        <w:jc w:val="center"/>
        <w:rPr>
          <w:rFonts w:asciiTheme="majorBidi" w:hAnsiTheme="majorBidi" w:cstheme="majorBidi"/>
          <w:sz w:val="28"/>
          <w:szCs w:val="28"/>
        </w:rPr>
      </w:pPr>
    </w:p>
    <w:p w14:paraId="29B8AF82" w14:textId="77777777" w:rsidR="003D0946" w:rsidRPr="004E1DE0" w:rsidRDefault="003D0946" w:rsidP="003D0946">
      <w:pPr>
        <w:spacing w:after="0"/>
        <w:jc w:val="center"/>
        <w:rPr>
          <w:rFonts w:asciiTheme="majorBidi" w:hAnsiTheme="majorBidi" w:cstheme="majorBidi"/>
          <w:sz w:val="28"/>
          <w:szCs w:val="28"/>
        </w:rPr>
      </w:pPr>
      <w:r w:rsidRPr="004E1DE0">
        <w:rPr>
          <w:rFonts w:asciiTheme="majorBidi" w:hAnsiTheme="majorBidi" w:cstheme="majorBidi"/>
          <w:sz w:val="28"/>
          <w:szCs w:val="28"/>
        </w:rPr>
        <w:t xml:space="preserve">HAMMOU TRARI </w:t>
      </w:r>
    </w:p>
    <w:p w14:paraId="2D31D0D7" w14:textId="77777777" w:rsidR="003D0946" w:rsidRPr="00944C60" w:rsidRDefault="003D0946" w:rsidP="003D0946">
      <w:pPr>
        <w:spacing w:after="0"/>
        <w:jc w:val="center"/>
        <w:rPr>
          <w:rFonts w:asciiTheme="majorBidi" w:hAnsiTheme="majorBidi" w:cstheme="majorBidi"/>
          <w:sz w:val="28"/>
          <w:szCs w:val="28"/>
        </w:rPr>
      </w:pPr>
      <w:r w:rsidRPr="00944C60">
        <w:rPr>
          <w:rFonts w:asciiTheme="majorBidi" w:hAnsiTheme="majorBidi" w:cstheme="majorBidi"/>
          <w:sz w:val="28"/>
          <w:szCs w:val="28"/>
        </w:rPr>
        <w:t>Bouchra Ahlem</w:t>
      </w:r>
    </w:p>
    <w:p w14:paraId="6B25A4F0" w14:textId="77777777" w:rsidR="003D0946" w:rsidRPr="00944C60" w:rsidRDefault="003D0946" w:rsidP="003D0946">
      <w:pPr>
        <w:spacing w:after="0"/>
        <w:rPr>
          <w:rFonts w:asciiTheme="majorBidi" w:hAnsiTheme="majorBidi" w:cstheme="majorBidi"/>
          <w:sz w:val="28"/>
          <w:szCs w:val="28"/>
        </w:rPr>
        <w:sectPr w:rsidR="003D0946" w:rsidRPr="00944C60" w:rsidSect="003B1172">
          <w:type w:val="continuous"/>
          <w:pgSz w:w="11906" w:h="16838"/>
          <w:pgMar w:top="1417" w:right="1417" w:bottom="1417" w:left="1417" w:header="708" w:footer="708" w:gutter="0"/>
          <w:cols w:num="2" w:space="708"/>
        </w:sectPr>
      </w:pPr>
    </w:p>
    <w:p w14:paraId="1E358D6A" w14:textId="77777777" w:rsidR="003D0946" w:rsidRPr="00944C60" w:rsidRDefault="003D0946" w:rsidP="003D0946">
      <w:pPr>
        <w:tabs>
          <w:tab w:val="left" w:pos="6270"/>
          <w:tab w:val="left" w:pos="6735"/>
        </w:tabs>
        <w:spacing w:after="0"/>
        <w:ind w:left="708"/>
        <w:rPr>
          <w:rFonts w:asciiTheme="majorBidi" w:hAnsiTheme="majorBidi" w:cstheme="majorBidi"/>
          <w:sz w:val="28"/>
          <w:szCs w:val="28"/>
        </w:rPr>
      </w:pPr>
      <w:r w:rsidRPr="00944C60">
        <w:rPr>
          <w:rFonts w:asciiTheme="majorBidi" w:hAnsiTheme="majorBidi" w:cstheme="majorBidi"/>
          <w:sz w:val="28"/>
          <w:szCs w:val="28"/>
        </w:rPr>
        <w:t xml:space="preserve">     </w:t>
      </w:r>
    </w:p>
    <w:p w14:paraId="077EE9A9" w14:textId="77777777" w:rsidR="003D0946" w:rsidRPr="00944C60" w:rsidRDefault="003D0946" w:rsidP="003D0946">
      <w:pPr>
        <w:spacing w:after="0"/>
        <w:rPr>
          <w:rFonts w:asciiTheme="majorBidi" w:hAnsiTheme="majorBidi" w:cstheme="majorBidi"/>
          <w:b/>
          <w:bCs/>
          <w:sz w:val="32"/>
          <w:szCs w:val="32"/>
          <w:u w:val="single"/>
        </w:rPr>
      </w:pPr>
    </w:p>
    <w:p w14:paraId="0013B619" w14:textId="77777777" w:rsidR="003D0946" w:rsidRPr="00944C60" w:rsidRDefault="003D0946" w:rsidP="003D0946">
      <w:pPr>
        <w:spacing w:after="0"/>
        <w:jc w:val="center"/>
        <w:rPr>
          <w:rFonts w:asciiTheme="majorBidi" w:hAnsiTheme="majorBidi" w:cstheme="majorBidi"/>
          <w:b/>
          <w:bCs/>
          <w:sz w:val="36"/>
          <w:szCs w:val="36"/>
        </w:rPr>
      </w:pPr>
      <w:r w:rsidRPr="00944C60">
        <w:rPr>
          <w:rFonts w:asciiTheme="majorBidi" w:hAnsiTheme="majorBidi" w:cstheme="majorBidi"/>
          <w:b/>
          <w:bCs/>
          <w:sz w:val="36"/>
          <w:szCs w:val="36"/>
        </w:rPr>
        <w:t>KHDEMLI</w:t>
      </w:r>
    </w:p>
    <w:p w14:paraId="47E26F7E" w14:textId="77777777" w:rsidR="003D0946" w:rsidRPr="00944C60" w:rsidRDefault="003D0946" w:rsidP="003D0946">
      <w:pPr>
        <w:spacing w:after="0"/>
        <w:jc w:val="center"/>
        <w:rPr>
          <w:rFonts w:asciiTheme="majorBidi" w:hAnsiTheme="majorBidi" w:cstheme="majorBidi"/>
          <w:b/>
          <w:bCs/>
          <w:sz w:val="36"/>
          <w:szCs w:val="36"/>
        </w:rPr>
      </w:pPr>
    </w:p>
    <w:p w14:paraId="1A85F703" w14:textId="77777777" w:rsidR="003D0946" w:rsidRPr="00944C60" w:rsidRDefault="003D0946" w:rsidP="003D0946">
      <w:pPr>
        <w:spacing w:after="0"/>
        <w:jc w:val="center"/>
        <w:rPr>
          <w:rFonts w:asciiTheme="majorBidi" w:hAnsiTheme="majorBidi" w:cstheme="majorBidi"/>
          <w:b/>
          <w:bCs/>
          <w:sz w:val="36"/>
          <w:szCs w:val="36"/>
        </w:rPr>
      </w:pPr>
    </w:p>
    <w:p w14:paraId="659E8EC7" w14:textId="77777777" w:rsidR="003D0946" w:rsidRPr="00944C60" w:rsidRDefault="003D0946" w:rsidP="003D0946">
      <w:pPr>
        <w:spacing w:after="0"/>
        <w:jc w:val="center"/>
        <w:rPr>
          <w:rFonts w:asciiTheme="majorBidi" w:hAnsiTheme="majorBidi" w:cstheme="majorBidi"/>
          <w:b/>
          <w:bCs/>
          <w:sz w:val="36"/>
          <w:szCs w:val="36"/>
        </w:rPr>
      </w:pPr>
    </w:p>
    <w:p w14:paraId="1C4DC2EB" w14:textId="77777777" w:rsidR="003D0946" w:rsidRPr="00944C60" w:rsidRDefault="003D0946" w:rsidP="003D0946">
      <w:pPr>
        <w:spacing w:after="0"/>
        <w:jc w:val="center"/>
        <w:rPr>
          <w:rFonts w:asciiTheme="majorBidi" w:hAnsiTheme="majorBidi" w:cstheme="majorBidi"/>
          <w:b/>
          <w:bCs/>
          <w:sz w:val="36"/>
          <w:szCs w:val="36"/>
        </w:rPr>
      </w:pPr>
    </w:p>
    <w:p w14:paraId="7A674A2B" w14:textId="77777777" w:rsidR="003D0946" w:rsidRPr="00944C60" w:rsidRDefault="003D0946" w:rsidP="003D0946">
      <w:pPr>
        <w:spacing w:after="0"/>
        <w:jc w:val="center"/>
        <w:rPr>
          <w:rFonts w:asciiTheme="majorBidi" w:hAnsiTheme="majorBidi" w:cstheme="majorBidi"/>
          <w:b/>
          <w:bCs/>
          <w:sz w:val="36"/>
          <w:szCs w:val="36"/>
        </w:rPr>
      </w:pPr>
    </w:p>
    <w:p w14:paraId="67810E9A" w14:textId="77777777" w:rsidR="003D0946" w:rsidRPr="00944C60" w:rsidRDefault="003D0946" w:rsidP="003D0946">
      <w:pPr>
        <w:spacing w:after="0"/>
        <w:jc w:val="center"/>
        <w:rPr>
          <w:rFonts w:asciiTheme="majorBidi" w:hAnsiTheme="majorBidi" w:cstheme="majorBidi"/>
          <w:b/>
          <w:bCs/>
          <w:sz w:val="36"/>
          <w:szCs w:val="36"/>
        </w:rPr>
      </w:pPr>
    </w:p>
    <w:p w14:paraId="37DD2841" w14:textId="0AA2C66F" w:rsidR="003D0946" w:rsidRPr="003D0946" w:rsidRDefault="003D0946" w:rsidP="003D0946">
      <w:pPr>
        <w:jc w:val="center"/>
        <w:rPr>
          <w:rFonts w:asciiTheme="majorBidi" w:hAnsiTheme="majorBidi" w:cstheme="majorBidi"/>
          <w:b/>
          <w:bCs/>
          <w:sz w:val="32"/>
          <w:szCs w:val="32"/>
          <w:u w:val="single"/>
        </w:rPr>
      </w:pPr>
      <w:r>
        <w:rPr>
          <w:rFonts w:asciiTheme="majorBidi" w:hAnsiTheme="majorBidi" w:cstheme="majorBidi"/>
          <w:b/>
          <w:bCs/>
          <w:sz w:val="32"/>
          <w:szCs w:val="32"/>
          <w:u w:val="single"/>
        </w:rPr>
        <w:t xml:space="preserve">Année universitaire </w:t>
      </w:r>
    </w:p>
    <w:p w14:paraId="473FAEFF" w14:textId="0A0205BC" w:rsidR="003D0946" w:rsidRPr="00732C91" w:rsidRDefault="003D0946" w:rsidP="003D0946">
      <w:pPr>
        <w:spacing w:after="0"/>
        <w:jc w:val="center"/>
        <w:rPr>
          <w:rFonts w:asciiTheme="majorBidi" w:hAnsiTheme="majorBidi" w:cstheme="majorBidi"/>
          <w:b/>
          <w:bCs/>
          <w:sz w:val="36"/>
          <w:szCs w:val="36"/>
        </w:rPr>
        <w:sectPr w:rsidR="003D0946" w:rsidRPr="00732C91" w:rsidSect="003B1172">
          <w:type w:val="continuous"/>
          <w:pgSz w:w="11906" w:h="16838"/>
          <w:pgMar w:top="1417" w:right="1417" w:bottom="1417" w:left="1417" w:header="708" w:footer="708" w:gutter="0"/>
          <w:cols w:space="720"/>
        </w:sectPr>
      </w:pPr>
      <w:r w:rsidRPr="00732C91">
        <w:rPr>
          <w:rFonts w:asciiTheme="majorBidi" w:hAnsiTheme="majorBidi" w:cstheme="majorBidi"/>
          <w:b/>
          <w:bCs/>
          <w:sz w:val="36"/>
          <w:szCs w:val="36"/>
        </w:rPr>
        <w:t>2019-2020</w:t>
      </w:r>
    </w:p>
    <w:p w14:paraId="3C9B4953" w14:textId="27BF0418" w:rsidR="003D0946" w:rsidRPr="003339DB" w:rsidRDefault="003D0946" w:rsidP="008D06FF">
      <w:pPr>
        <w:rPr>
          <w:rFonts w:asciiTheme="majorBidi" w:hAnsiTheme="majorBidi" w:cstheme="majorBidi"/>
          <w:sz w:val="40"/>
          <w:szCs w:val="40"/>
        </w:rPr>
        <w:sectPr w:rsidR="003D0946" w:rsidRPr="003339DB" w:rsidSect="003B1172">
          <w:type w:val="continuous"/>
          <w:pgSz w:w="11906" w:h="16838"/>
          <w:pgMar w:top="1417" w:right="1417" w:bottom="1417" w:left="1417" w:header="708" w:footer="708" w:gutter="0"/>
          <w:cols w:num="2" w:space="708"/>
        </w:sectPr>
      </w:pPr>
    </w:p>
    <w:p w14:paraId="670E0CFC" w14:textId="44ACDA14" w:rsidR="00B272DC" w:rsidRPr="003339DB" w:rsidRDefault="003339DB" w:rsidP="003339DB">
      <w:pPr>
        <w:pStyle w:val="Titre1"/>
        <w:numPr>
          <w:ilvl w:val="0"/>
          <w:numId w:val="31"/>
        </w:numPr>
        <w:rPr>
          <w:rFonts w:asciiTheme="majorBidi" w:hAnsiTheme="majorBidi"/>
          <w:sz w:val="40"/>
          <w:szCs w:val="40"/>
        </w:rPr>
      </w:pPr>
      <w:r w:rsidRPr="003339DB">
        <w:rPr>
          <w:rFonts w:asciiTheme="majorBidi" w:hAnsiTheme="majorBidi"/>
          <w:sz w:val="40"/>
          <w:szCs w:val="40"/>
        </w:rPr>
        <w:lastRenderedPageBreak/>
        <w:t xml:space="preserve">Etude préalable : </w:t>
      </w:r>
    </w:p>
    <w:p w14:paraId="2FD4C15E" w14:textId="1733EE22" w:rsidR="00BE11B0" w:rsidRPr="001F231D" w:rsidRDefault="00BE11B0" w:rsidP="00866994">
      <w:pPr>
        <w:pStyle w:val="Titre2"/>
        <w:numPr>
          <w:ilvl w:val="0"/>
          <w:numId w:val="27"/>
        </w:numPr>
        <w:spacing w:after="240"/>
        <w:rPr>
          <w:rFonts w:asciiTheme="majorBidi" w:hAnsiTheme="majorBidi"/>
          <w:sz w:val="32"/>
          <w:szCs w:val="32"/>
        </w:rPr>
      </w:pPr>
      <w:r w:rsidRPr="001F231D">
        <w:rPr>
          <w:rFonts w:asciiTheme="majorBidi" w:hAnsiTheme="majorBidi"/>
          <w:sz w:val="32"/>
          <w:szCs w:val="32"/>
        </w:rPr>
        <w:t>Utilité du système</w:t>
      </w:r>
    </w:p>
    <w:p w14:paraId="1654D520" w14:textId="1F97C64F" w:rsidR="002F5490" w:rsidRDefault="00145EC5" w:rsidP="00866994">
      <w:pPr>
        <w:ind w:firstLine="284"/>
        <w:rPr>
          <w:rFonts w:asciiTheme="majorBidi" w:hAnsiTheme="majorBidi" w:cstheme="majorBidi"/>
          <w:color w:val="FF0000"/>
          <w:sz w:val="24"/>
          <w:szCs w:val="24"/>
        </w:rPr>
      </w:pPr>
      <w:r w:rsidRPr="00581522">
        <w:rPr>
          <w:rFonts w:asciiTheme="majorBidi" w:hAnsiTheme="majorBidi" w:cstheme="majorBidi"/>
          <w:sz w:val="24"/>
          <w:szCs w:val="24"/>
        </w:rPr>
        <w:t xml:space="preserve">D’après les statistiques données sur google trends on remarque que la recherche en Algérie des mots </w:t>
      </w:r>
      <w:r w:rsidR="00C536D5" w:rsidRPr="00581522">
        <w:rPr>
          <w:rFonts w:asciiTheme="majorBidi" w:hAnsiTheme="majorBidi" w:cstheme="majorBidi"/>
          <w:sz w:val="24"/>
          <w:szCs w:val="24"/>
        </w:rPr>
        <w:t>clés</w:t>
      </w:r>
      <w:r w:rsidRPr="00581522">
        <w:rPr>
          <w:rFonts w:asciiTheme="majorBidi" w:hAnsiTheme="majorBidi" w:cstheme="majorBidi"/>
          <w:sz w:val="24"/>
          <w:szCs w:val="24"/>
        </w:rPr>
        <w:t xml:space="preserve"> et tous ce qui concerne les services en lignes augmente de plus en plus, ça diffère d’une wilaya à une autre </w:t>
      </w:r>
      <w:r w:rsidR="00C416F2" w:rsidRPr="00581522">
        <w:rPr>
          <w:rFonts w:asciiTheme="majorBidi" w:hAnsiTheme="majorBidi" w:cstheme="majorBidi"/>
          <w:sz w:val="24"/>
          <w:szCs w:val="24"/>
        </w:rPr>
        <w:t>surtout depuis les derniers mois de l’année 2019</w:t>
      </w:r>
      <w:r w:rsidR="00BE11B0">
        <w:rPr>
          <w:rFonts w:asciiTheme="majorBidi" w:hAnsiTheme="majorBidi" w:cstheme="majorBidi"/>
          <w:color w:val="FF0000"/>
          <w:sz w:val="24"/>
          <w:szCs w:val="24"/>
        </w:rPr>
        <w:t xml:space="preserve"> </w:t>
      </w:r>
    </w:p>
    <w:p w14:paraId="65D284B3" w14:textId="304A0EB5" w:rsidR="00866994" w:rsidRDefault="002F5490" w:rsidP="00866994">
      <w:pPr>
        <w:jc w:val="center"/>
        <w:rPr>
          <w:rFonts w:asciiTheme="majorBidi" w:hAnsiTheme="majorBidi" w:cstheme="majorBidi"/>
          <w:color w:val="FF0000"/>
          <w:sz w:val="24"/>
          <w:szCs w:val="24"/>
        </w:rPr>
      </w:pPr>
      <w:r>
        <w:rPr>
          <w:rFonts w:asciiTheme="majorBidi" w:hAnsiTheme="majorBidi" w:cstheme="majorBidi"/>
          <w:noProof/>
          <w:color w:val="FF0000"/>
          <w:sz w:val="24"/>
          <w:szCs w:val="24"/>
          <w:lang w:eastAsia="fr-FR"/>
        </w:rPr>
        <w:drawing>
          <wp:inline distT="0" distB="0" distL="0" distR="0" wp14:anchorId="2CEA5E59" wp14:editId="51CD1CFD">
            <wp:extent cx="6230679" cy="335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s.png"/>
                    <pic:cNvPicPr/>
                  </pic:nvPicPr>
                  <pic:blipFill>
                    <a:blip r:embed="rId9">
                      <a:extLst>
                        <a:ext uri="{28A0092B-C50C-407E-A947-70E740481C1C}">
                          <a14:useLocalDpi xmlns:a14="http://schemas.microsoft.com/office/drawing/2010/main" val="0"/>
                        </a:ext>
                      </a:extLst>
                    </a:blip>
                    <a:stretch>
                      <a:fillRect/>
                    </a:stretch>
                  </pic:blipFill>
                  <pic:spPr>
                    <a:xfrm>
                      <a:off x="0" y="0"/>
                      <a:ext cx="6254839" cy="3370899"/>
                    </a:xfrm>
                    <a:prstGeom prst="rect">
                      <a:avLst/>
                    </a:prstGeom>
                  </pic:spPr>
                </pic:pic>
              </a:graphicData>
            </a:graphic>
          </wp:inline>
        </w:drawing>
      </w:r>
      <w:r w:rsidR="00145EC5">
        <w:rPr>
          <w:rFonts w:asciiTheme="majorBidi" w:hAnsiTheme="majorBidi" w:cstheme="majorBidi"/>
          <w:color w:val="FF0000"/>
          <w:sz w:val="24"/>
          <w:szCs w:val="24"/>
        </w:rPr>
        <w:t xml:space="preserve"> </w:t>
      </w:r>
    </w:p>
    <w:p w14:paraId="242304F5" w14:textId="77777777" w:rsidR="00866994" w:rsidRPr="001F231D" w:rsidRDefault="00866994" w:rsidP="00866994">
      <w:pPr>
        <w:jc w:val="center"/>
        <w:rPr>
          <w:rFonts w:asciiTheme="majorBidi" w:hAnsiTheme="majorBidi" w:cstheme="majorBidi"/>
          <w:color w:val="FF0000"/>
          <w:sz w:val="32"/>
          <w:szCs w:val="32"/>
        </w:rPr>
      </w:pPr>
    </w:p>
    <w:p w14:paraId="4409BF1E" w14:textId="1CD69456" w:rsidR="00255E41" w:rsidRDefault="000D6BF8" w:rsidP="00866994">
      <w:pPr>
        <w:pStyle w:val="Titre2"/>
        <w:numPr>
          <w:ilvl w:val="0"/>
          <w:numId w:val="27"/>
        </w:numPr>
        <w:spacing w:after="240"/>
        <w:rPr>
          <w:rFonts w:asciiTheme="majorBidi" w:hAnsiTheme="majorBidi"/>
          <w:sz w:val="32"/>
          <w:szCs w:val="32"/>
        </w:rPr>
      </w:pPr>
      <w:r w:rsidRPr="001F231D">
        <w:rPr>
          <w:rFonts w:asciiTheme="majorBidi" w:hAnsiTheme="majorBidi"/>
          <w:sz w:val="32"/>
          <w:szCs w:val="32"/>
        </w:rPr>
        <w:t>Paiement électronique </w:t>
      </w:r>
    </w:p>
    <w:p w14:paraId="527E391E" w14:textId="77777777" w:rsidR="001F231D" w:rsidRPr="001F231D" w:rsidRDefault="001F231D" w:rsidP="001F231D"/>
    <w:p w14:paraId="2D81584F" w14:textId="77777777" w:rsidR="00866994" w:rsidRPr="00866994" w:rsidRDefault="00866994" w:rsidP="001F231D">
      <w:pPr>
        <w:pStyle w:val="Titre3"/>
        <w:numPr>
          <w:ilvl w:val="1"/>
          <w:numId w:val="27"/>
        </w:numPr>
        <w:spacing w:after="240"/>
        <w:rPr>
          <w:rFonts w:asciiTheme="majorBidi" w:hAnsiTheme="majorBidi"/>
          <w:sz w:val="24"/>
          <w:szCs w:val="24"/>
        </w:rPr>
      </w:pPr>
      <w:r w:rsidRPr="00866994">
        <w:rPr>
          <w:rFonts w:asciiTheme="majorBidi" w:hAnsiTheme="majorBidi"/>
          <w:sz w:val="24"/>
          <w:szCs w:val="24"/>
        </w:rPr>
        <w:t>Définition</w:t>
      </w:r>
    </w:p>
    <w:p w14:paraId="4CF2EAC6" w14:textId="6764047E" w:rsidR="00044C30" w:rsidRPr="00044C30" w:rsidRDefault="00044C30" w:rsidP="001F231D">
      <w:pPr>
        <w:pStyle w:val="Titre3"/>
        <w:spacing w:after="240"/>
        <w:ind w:firstLine="284"/>
        <w:jc w:val="both"/>
        <w:rPr>
          <w:rFonts w:asciiTheme="majorBidi" w:hAnsiTheme="majorBidi"/>
          <w:sz w:val="24"/>
          <w:szCs w:val="24"/>
        </w:rPr>
      </w:pPr>
      <w:r w:rsidRPr="00044C30">
        <w:rPr>
          <w:rFonts w:asciiTheme="majorBidi" w:eastAsiaTheme="minorHAnsi" w:hAnsiTheme="majorBidi"/>
          <w:b w:val="0"/>
          <w:bCs w:val="0"/>
          <w:color w:val="auto"/>
          <w:sz w:val="24"/>
          <w:szCs w:val="24"/>
        </w:rPr>
        <w:t>Un service qui vous permet d'effectuer à distance, via Internet, des opérations de paiement ou d'achat auprès de sites web marchands acceptant, en Algérie</w:t>
      </w:r>
      <w:r>
        <w:rPr>
          <w:rFonts w:asciiTheme="majorBidi" w:eastAsiaTheme="minorHAnsi" w:hAnsiTheme="majorBidi"/>
          <w:b w:val="0"/>
          <w:bCs w:val="0"/>
          <w:color w:val="auto"/>
          <w:sz w:val="24"/>
          <w:szCs w:val="24"/>
        </w:rPr>
        <w:t>.</w:t>
      </w:r>
    </w:p>
    <w:p w14:paraId="3FA9B363" w14:textId="1D7554B6" w:rsidR="00044C30" w:rsidRPr="00785663" w:rsidRDefault="003956E8" w:rsidP="001F231D">
      <w:pPr>
        <w:pStyle w:val="Titre3"/>
        <w:numPr>
          <w:ilvl w:val="1"/>
          <w:numId w:val="27"/>
        </w:numPr>
        <w:spacing w:after="240"/>
        <w:rPr>
          <w:rFonts w:asciiTheme="majorBidi" w:hAnsiTheme="majorBidi"/>
          <w:sz w:val="24"/>
          <w:szCs w:val="24"/>
        </w:rPr>
      </w:pPr>
      <w:r w:rsidRPr="00785663">
        <w:rPr>
          <w:rFonts w:asciiTheme="majorBidi" w:hAnsiTheme="majorBidi"/>
          <w:sz w:val="24"/>
          <w:szCs w:val="24"/>
        </w:rPr>
        <w:t>Paiement par PayPal </w:t>
      </w:r>
    </w:p>
    <w:p w14:paraId="35668625" w14:textId="77777777" w:rsidR="003956E8" w:rsidRPr="009613C9" w:rsidRDefault="003956E8" w:rsidP="00785663">
      <w:pPr>
        <w:pStyle w:val="Titre2"/>
        <w:spacing w:line="360" w:lineRule="auto"/>
        <w:ind w:firstLine="284"/>
        <w:jc w:val="both"/>
        <w:rPr>
          <w:rFonts w:asciiTheme="majorBidi" w:eastAsiaTheme="minorHAnsi" w:hAnsiTheme="majorBidi"/>
          <w:b w:val="0"/>
          <w:bCs w:val="0"/>
          <w:color w:val="auto"/>
          <w:sz w:val="24"/>
          <w:szCs w:val="24"/>
        </w:rPr>
      </w:pPr>
      <w:r w:rsidRPr="009613C9">
        <w:rPr>
          <w:rFonts w:asciiTheme="majorBidi" w:eastAsiaTheme="minorHAnsi" w:hAnsiTheme="majorBidi"/>
          <w:b w:val="0"/>
          <w:bCs w:val="0"/>
          <w:color w:val="auto"/>
          <w:sz w:val="24"/>
          <w:szCs w:val="24"/>
        </w:rPr>
        <w:t>PayPal permet aux acheteurs d’envoyer des paiements en ligne en toute sécurité, dans le monde entier.</w:t>
      </w:r>
    </w:p>
    <w:p w14:paraId="39350BF0" w14:textId="77777777" w:rsidR="003956E8" w:rsidRDefault="003956E8" w:rsidP="00785663">
      <w:pPr>
        <w:pStyle w:val="Paragraphedeliste"/>
        <w:numPr>
          <w:ilvl w:val="0"/>
          <w:numId w:val="7"/>
        </w:numPr>
        <w:autoSpaceDE w:val="0"/>
        <w:autoSpaceDN w:val="0"/>
        <w:adjustRightInd w:val="0"/>
        <w:spacing w:after="0" w:line="360" w:lineRule="auto"/>
        <w:ind w:left="284" w:hanging="284"/>
        <w:jc w:val="both"/>
        <w:rPr>
          <w:rFonts w:asciiTheme="majorBidi" w:hAnsiTheme="majorBidi" w:cstheme="majorBidi"/>
          <w:sz w:val="24"/>
          <w:szCs w:val="24"/>
        </w:rPr>
      </w:pPr>
      <w:r w:rsidRPr="009613C9">
        <w:rPr>
          <w:rFonts w:asciiTheme="majorBidi" w:hAnsiTheme="majorBidi" w:cstheme="majorBidi"/>
          <w:sz w:val="24"/>
          <w:szCs w:val="24"/>
        </w:rPr>
        <w:t>Comment fonctionne le paiement par PayPal ?</w:t>
      </w:r>
    </w:p>
    <w:p w14:paraId="4317CF81" w14:textId="77777777" w:rsidR="003956E8" w:rsidRPr="009613C9" w:rsidRDefault="003956E8" w:rsidP="003956E8">
      <w:pPr>
        <w:autoSpaceDE w:val="0"/>
        <w:autoSpaceDN w:val="0"/>
        <w:adjustRightInd w:val="0"/>
        <w:spacing w:after="0" w:line="360" w:lineRule="auto"/>
        <w:ind w:left="360"/>
        <w:jc w:val="both"/>
        <w:rPr>
          <w:rFonts w:asciiTheme="majorBidi" w:hAnsiTheme="majorBidi" w:cstheme="majorBidi"/>
          <w:sz w:val="24"/>
          <w:szCs w:val="24"/>
        </w:rPr>
      </w:pPr>
      <w:r w:rsidRPr="009613C9">
        <w:rPr>
          <w:rFonts w:asciiTheme="majorBidi" w:hAnsiTheme="majorBidi" w:cstheme="majorBidi"/>
          <w:sz w:val="24"/>
          <w:szCs w:val="24"/>
        </w:rPr>
        <w:t>Afin de pouvoir utiliser le Paiement par Paypal, le porteur de carte doit :</w:t>
      </w:r>
    </w:p>
    <w:p w14:paraId="03804F20" w14:textId="77777777" w:rsidR="003956E8" w:rsidRPr="009613C9" w:rsidRDefault="003956E8" w:rsidP="00785663">
      <w:pPr>
        <w:numPr>
          <w:ilvl w:val="0"/>
          <w:numId w:val="28"/>
        </w:numPr>
        <w:spacing w:after="100" w:afterAutospacing="1" w:line="360" w:lineRule="auto"/>
        <w:jc w:val="both"/>
        <w:rPr>
          <w:rFonts w:asciiTheme="majorBidi" w:hAnsiTheme="majorBidi" w:cstheme="majorBidi"/>
          <w:sz w:val="24"/>
          <w:szCs w:val="24"/>
        </w:rPr>
      </w:pPr>
      <w:r w:rsidRPr="009613C9">
        <w:rPr>
          <w:rFonts w:asciiTheme="majorBidi" w:hAnsiTheme="majorBidi" w:cstheme="majorBidi"/>
          <w:sz w:val="24"/>
          <w:szCs w:val="24"/>
        </w:rPr>
        <w:t xml:space="preserve">Ouvrir un compte gratuitement sur le site : </w:t>
      </w:r>
      <w:hyperlink r:id="rId10" w:history="1">
        <w:r w:rsidRPr="009613C9">
          <w:rPr>
            <w:rFonts w:asciiTheme="majorBidi" w:hAnsiTheme="majorBidi" w:cstheme="majorBidi"/>
          </w:rPr>
          <w:t>https://www.paypal.com/</w:t>
        </w:r>
      </w:hyperlink>
      <w:r w:rsidRPr="009613C9">
        <w:rPr>
          <w:rFonts w:asciiTheme="majorBidi" w:hAnsiTheme="majorBidi" w:cstheme="majorBidi"/>
          <w:sz w:val="24"/>
          <w:szCs w:val="24"/>
        </w:rPr>
        <w:t> ;</w:t>
      </w:r>
    </w:p>
    <w:p w14:paraId="6C682822" w14:textId="77777777" w:rsidR="003956E8" w:rsidRPr="009613C9" w:rsidRDefault="003956E8" w:rsidP="00785663">
      <w:pPr>
        <w:numPr>
          <w:ilvl w:val="0"/>
          <w:numId w:val="28"/>
        </w:numPr>
        <w:spacing w:before="100" w:beforeAutospacing="1" w:after="100" w:afterAutospacing="1" w:line="360" w:lineRule="auto"/>
        <w:jc w:val="both"/>
        <w:rPr>
          <w:rFonts w:asciiTheme="majorBidi" w:hAnsiTheme="majorBidi" w:cstheme="majorBidi"/>
          <w:sz w:val="24"/>
          <w:szCs w:val="24"/>
        </w:rPr>
      </w:pPr>
      <w:r w:rsidRPr="009613C9">
        <w:rPr>
          <w:rFonts w:asciiTheme="majorBidi" w:hAnsiTheme="majorBidi" w:cstheme="majorBidi"/>
          <w:sz w:val="24"/>
          <w:szCs w:val="24"/>
        </w:rPr>
        <w:t>Enregistrez la carte ou le compte bancaire de manière sécurisée ;</w:t>
      </w:r>
    </w:p>
    <w:p w14:paraId="75F6BFC1" w14:textId="6807B756" w:rsidR="00BE11B0" w:rsidRPr="00785663" w:rsidRDefault="003956E8" w:rsidP="00785663">
      <w:pPr>
        <w:numPr>
          <w:ilvl w:val="0"/>
          <w:numId w:val="28"/>
        </w:numPr>
        <w:autoSpaceDE w:val="0"/>
        <w:autoSpaceDN w:val="0"/>
        <w:adjustRightInd w:val="0"/>
        <w:spacing w:line="360" w:lineRule="auto"/>
        <w:jc w:val="both"/>
        <w:rPr>
          <w:rFonts w:asciiTheme="majorBidi" w:hAnsiTheme="majorBidi" w:cstheme="majorBidi"/>
          <w:sz w:val="24"/>
          <w:szCs w:val="24"/>
        </w:rPr>
      </w:pPr>
      <w:r w:rsidRPr="009613C9">
        <w:rPr>
          <w:rFonts w:asciiTheme="majorBidi" w:hAnsiTheme="majorBidi" w:cstheme="majorBidi"/>
          <w:sz w:val="24"/>
          <w:szCs w:val="24"/>
        </w:rPr>
        <w:lastRenderedPageBreak/>
        <w:t>Payez avec l’email et le mot de passe PayPal.</w:t>
      </w:r>
    </w:p>
    <w:p w14:paraId="797211E7" w14:textId="77777777" w:rsidR="003956E8" w:rsidRPr="009613C9" w:rsidRDefault="003956E8" w:rsidP="00785663">
      <w:pPr>
        <w:pStyle w:val="Paragraphedeliste"/>
        <w:numPr>
          <w:ilvl w:val="0"/>
          <w:numId w:val="7"/>
        </w:numPr>
        <w:autoSpaceDE w:val="0"/>
        <w:autoSpaceDN w:val="0"/>
        <w:adjustRightInd w:val="0"/>
        <w:spacing w:after="0" w:line="360" w:lineRule="auto"/>
        <w:ind w:left="284" w:hanging="284"/>
        <w:jc w:val="both"/>
        <w:rPr>
          <w:rFonts w:asciiTheme="majorBidi" w:hAnsiTheme="majorBidi" w:cstheme="majorBidi"/>
          <w:sz w:val="24"/>
          <w:szCs w:val="24"/>
        </w:rPr>
      </w:pPr>
      <w:r w:rsidRPr="009613C9">
        <w:rPr>
          <w:rFonts w:asciiTheme="majorBidi" w:hAnsiTheme="majorBidi" w:cstheme="majorBidi"/>
          <w:sz w:val="24"/>
          <w:szCs w:val="24"/>
        </w:rPr>
        <w:t>Quels sont les avantages du paiement par Paypal ?</w:t>
      </w:r>
    </w:p>
    <w:p w14:paraId="2825BB16" w14:textId="77777777" w:rsidR="003956E8" w:rsidRPr="009613C9" w:rsidRDefault="003956E8" w:rsidP="00785663">
      <w:pPr>
        <w:numPr>
          <w:ilvl w:val="0"/>
          <w:numId w:val="29"/>
        </w:numPr>
        <w:spacing w:after="100" w:afterAutospacing="1" w:line="360" w:lineRule="auto"/>
        <w:jc w:val="both"/>
        <w:rPr>
          <w:rFonts w:asciiTheme="majorBidi" w:hAnsiTheme="majorBidi" w:cstheme="majorBidi"/>
          <w:sz w:val="24"/>
          <w:szCs w:val="24"/>
        </w:rPr>
      </w:pPr>
      <w:r w:rsidRPr="009613C9">
        <w:rPr>
          <w:rFonts w:asciiTheme="majorBidi" w:hAnsiTheme="majorBidi" w:cstheme="majorBidi"/>
          <w:sz w:val="24"/>
          <w:szCs w:val="24"/>
        </w:rPr>
        <w:t xml:space="preserve">Faites vos achats dans vos boutiques préférées ; </w:t>
      </w:r>
    </w:p>
    <w:p w14:paraId="4A8711AF" w14:textId="77777777" w:rsidR="003956E8" w:rsidRPr="009613C9" w:rsidRDefault="003956E8" w:rsidP="00785663">
      <w:pPr>
        <w:numPr>
          <w:ilvl w:val="0"/>
          <w:numId w:val="29"/>
        </w:numPr>
        <w:spacing w:before="100" w:beforeAutospacing="1" w:after="100" w:afterAutospacing="1" w:line="360" w:lineRule="auto"/>
        <w:jc w:val="both"/>
        <w:rPr>
          <w:rFonts w:asciiTheme="majorBidi" w:hAnsiTheme="majorBidi" w:cstheme="majorBidi"/>
          <w:sz w:val="24"/>
          <w:szCs w:val="24"/>
        </w:rPr>
      </w:pPr>
      <w:r w:rsidRPr="009613C9">
        <w:rPr>
          <w:rFonts w:asciiTheme="majorBidi" w:hAnsiTheme="majorBidi" w:cstheme="majorBidi"/>
          <w:sz w:val="24"/>
          <w:szCs w:val="24"/>
        </w:rPr>
        <w:t>Payez plus vite sans numéro de carte ni codes ;</w:t>
      </w:r>
    </w:p>
    <w:p w14:paraId="3ABE467C" w14:textId="77777777" w:rsidR="003956E8" w:rsidRPr="001F231D" w:rsidRDefault="003956E8" w:rsidP="00785663">
      <w:pPr>
        <w:pStyle w:val="Paragraphedeliste"/>
        <w:numPr>
          <w:ilvl w:val="0"/>
          <w:numId w:val="29"/>
        </w:numPr>
        <w:spacing w:line="360" w:lineRule="auto"/>
        <w:jc w:val="both"/>
      </w:pPr>
      <w:r w:rsidRPr="003956E8">
        <w:rPr>
          <w:rFonts w:asciiTheme="majorBidi" w:hAnsiTheme="majorBidi" w:cstheme="majorBidi"/>
          <w:sz w:val="24"/>
          <w:szCs w:val="24"/>
        </w:rPr>
        <w:t>Validez vos achats en quelques clics</w:t>
      </w:r>
    </w:p>
    <w:p w14:paraId="44DDF78B" w14:textId="77777777" w:rsidR="001F231D" w:rsidRPr="003956E8" w:rsidRDefault="001F231D" w:rsidP="001F231D">
      <w:pPr>
        <w:spacing w:line="360" w:lineRule="auto"/>
        <w:jc w:val="both"/>
      </w:pPr>
    </w:p>
    <w:p w14:paraId="30A2C9B5" w14:textId="2AFD7900" w:rsidR="00D355FA" w:rsidRPr="00785663" w:rsidRDefault="000743DA" w:rsidP="00785663">
      <w:pPr>
        <w:pStyle w:val="Titre3"/>
        <w:numPr>
          <w:ilvl w:val="1"/>
          <w:numId w:val="27"/>
        </w:numPr>
        <w:spacing w:after="240"/>
        <w:rPr>
          <w:rFonts w:asciiTheme="majorBidi" w:hAnsiTheme="majorBidi"/>
          <w:sz w:val="24"/>
          <w:szCs w:val="24"/>
        </w:rPr>
      </w:pPr>
      <w:r w:rsidRPr="00785663">
        <w:rPr>
          <w:rFonts w:asciiTheme="majorBidi" w:hAnsiTheme="majorBidi"/>
          <w:sz w:val="24"/>
          <w:szCs w:val="24"/>
        </w:rPr>
        <w:t xml:space="preserve"> Statut du paiement en ligne en Algérie</w:t>
      </w:r>
    </w:p>
    <w:p w14:paraId="3462D71E" w14:textId="0B879D7C" w:rsidR="00862275" w:rsidRPr="00862275" w:rsidRDefault="000743DA" w:rsidP="00785663">
      <w:pPr>
        <w:ind w:firstLine="284"/>
        <w:jc w:val="both"/>
        <w:rPr>
          <w:rFonts w:asciiTheme="majorBidi" w:hAnsiTheme="majorBidi" w:cstheme="majorBidi"/>
          <w:sz w:val="24"/>
          <w:szCs w:val="24"/>
        </w:rPr>
      </w:pPr>
      <w:r w:rsidRPr="00862275">
        <w:rPr>
          <w:rFonts w:asciiTheme="majorBidi" w:hAnsiTheme="majorBidi" w:cstheme="majorBidi"/>
          <w:sz w:val="24"/>
          <w:szCs w:val="24"/>
        </w:rPr>
        <w:t xml:space="preserve">Le paiement en ligne peut </w:t>
      </w:r>
      <w:r w:rsidR="00862275" w:rsidRPr="00862275">
        <w:rPr>
          <w:rFonts w:asciiTheme="majorBidi" w:hAnsiTheme="majorBidi" w:cstheme="majorBidi"/>
          <w:sz w:val="24"/>
          <w:szCs w:val="24"/>
        </w:rPr>
        <w:t>être</w:t>
      </w:r>
      <w:r w:rsidRPr="00862275">
        <w:rPr>
          <w:rFonts w:asciiTheme="majorBidi" w:hAnsiTheme="majorBidi" w:cstheme="majorBidi"/>
          <w:sz w:val="24"/>
          <w:szCs w:val="24"/>
        </w:rPr>
        <w:t xml:space="preserve"> intégré</w:t>
      </w:r>
      <w:r w:rsidR="00862275" w:rsidRPr="00862275">
        <w:rPr>
          <w:rFonts w:asciiTheme="majorBidi" w:hAnsiTheme="majorBidi" w:cstheme="majorBidi"/>
          <w:sz w:val="24"/>
          <w:szCs w:val="24"/>
        </w:rPr>
        <w:t>, et utilisé dans les sites et les plateformes web à travers la carte CIB : une carte interbancaire, qui permet d’effectuer des transactions quotidiennes en toute sécurité</w:t>
      </w:r>
      <w:r w:rsidR="0022398D">
        <w:rPr>
          <w:rFonts w:asciiTheme="majorBidi" w:hAnsiTheme="majorBidi" w:cstheme="majorBidi"/>
          <w:sz w:val="24"/>
          <w:szCs w:val="24"/>
        </w:rPr>
        <w:t xml:space="preserve"> </w:t>
      </w:r>
      <w:r w:rsidR="0022398D">
        <w:rPr>
          <w:rFonts w:ascii="Times New Roman" w:hAnsi="Times New Roman" w:cs="Times New Roman"/>
          <w:sz w:val="24"/>
          <w:szCs w:val="24"/>
        </w:rPr>
        <w:t>[1]</w:t>
      </w:r>
      <w:r w:rsidR="00862275" w:rsidRPr="00862275">
        <w:rPr>
          <w:rFonts w:asciiTheme="majorBidi" w:hAnsiTheme="majorBidi" w:cstheme="majorBidi"/>
          <w:sz w:val="24"/>
          <w:szCs w:val="24"/>
        </w:rPr>
        <w:t>.</w:t>
      </w:r>
    </w:p>
    <w:p w14:paraId="10E2CB83" w14:textId="46633095" w:rsidR="00902B91" w:rsidRDefault="00862275" w:rsidP="00785663">
      <w:pPr>
        <w:ind w:firstLine="284"/>
        <w:jc w:val="both"/>
        <w:rPr>
          <w:rFonts w:asciiTheme="majorBidi" w:hAnsiTheme="majorBidi" w:cstheme="majorBidi"/>
          <w:sz w:val="24"/>
          <w:szCs w:val="24"/>
        </w:rPr>
      </w:pPr>
      <w:r w:rsidRPr="00862275">
        <w:rPr>
          <w:rFonts w:asciiTheme="majorBidi" w:hAnsiTheme="majorBidi" w:cstheme="majorBidi"/>
          <w:sz w:val="24"/>
          <w:szCs w:val="24"/>
        </w:rPr>
        <w:t xml:space="preserve">Pour profiter de son utilisation sur un site marchand, il faut être un client d’une des banques adhérentes ou d’Algérie </w:t>
      </w:r>
      <w:proofErr w:type="gramStart"/>
      <w:r w:rsidRPr="00862275">
        <w:rPr>
          <w:rFonts w:asciiTheme="majorBidi" w:hAnsiTheme="majorBidi" w:cstheme="majorBidi"/>
          <w:sz w:val="24"/>
          <w:szCs w:val="24"/>
        </w:rPr>
        <w:t>poste  c'est</w:t>
      </w:r>
      <w:proofErr w:type="gramEnd"/>
      <w:r w:rsidRPr="00862275">
        <w:rPr>
          <w:rFonts w:asciiTheme="majorBidi" w:hAnsiTheme="majorBidi" w:cstheme="majorBidi"/>
          <w:sz w:val="24"/>
          <w:szCs w:val="24"/>
        </w:rPr>
        <w:t xml:space="preserve">-à-dire  avoir un compte bancaire ou un compte CCP , et fournir une certification du site web qui va être étudiée et traitée au niveau de la direction SATIM </w:t>
      </w:r>
      <w:r w:rsidR="0022398D">
        <w:rPr>
          <w:rFonts w:ascii="Times New Roman" w:hAnsi="Times New Roman" w:cs="Times New Roman"/>
          <w:sz w:val="24"/>
          <w:szCs w:val="24"/>
        </w:rPr>
        <w:t>[2</w:t>
      </w:r>
      <w:r w:rsidR="00371A4A">
        <w:rPr>
          <w:rFonts w:ascii="Times New Roman" w:hAnsi="Times New Roman" w:cs="Times New Roman"/>
          <w:sz w:val="24"/>
          <w:szCs w:val="24"/>
        </w:rPr>
        <w:t xml:space="preserve">] </w:t>
      </w:r>
      <w:r w:rsidRPr="00862275">
        <w:rPr>
          <w:rFonts w:asciiTheme="majorBidi" w:hAnsiTheme="majorBidi" w:cstheme="majorBidi"/>
          <w:sz w:val="24"/>
          <w:szCs w:val="24"/>
        </w:rPr>
        <w:t>(Société d’Automatisation de Transactions Interbancaires et de Monétique) qui sera par la suite acceptée ou refusée selon des lois.</w:t>
      </w:r>
    </w:p>
    <w:p w14:paraId="4779820F" w14:textId="77777777" w:rsidR="001F231D" w:rsidRPr="00044C30" w:rsidRDefault="001F231D" w:rsidP="001F231D">
      <w:pPr>
        <w:jc w:val="both"/>
        <w:rPr>
          <w:rFonts w:asciiTheme="majorBidi" w:hAnsiTheme="majorBidi" w:cstheme="majorBidi"/>
          <w:sz w:val="24"/>
          <w:szCs w:val="24"/>
        </w:rPr>
      </w:pPr>
    </w:p>
    <w:p w14:paraId="323CFDE3" w14:textId="77777777" w:rsidR="001804E7" w:rsidRPr="00785663" w:rsidRDefault="00D355FA" w:rsidP="00785663">
      <w:pPr>
        <w:pStyle w:val="Titre3"/>
        <w:numPr>
          <w:ilvl w:val="1"/>
          <w:numId w:val="27"/>
        </w:numPr>
        <w:spacing w:after="240"/>
        <w:rPr>
          <w:rFonts w:asciiTheme="majorBidi" w:hAnsiTheme="majorBidi"/>
          <w:sz w:val="24"/>
          <w:szCs w:val="24"/>
        </w:rPr>
      </w:pPr>
      <w:r w:rsidRPr="00785663">
        <w:rPr>
          <w:rFonts w:asciiTheme="majorBidi" w:hAnsiTheme="majorBidi"/>
          <w:sz w:val="24"/>
          <w:szCs w:val="24"/>
        </w:rPr>
        <w:t>Cardless CCP</w:t>
      </w:r>
      <w:r w:rsidR="000D6BF8" w:rsidRPr="00785663">
        <w:rPr>
          <w:rFonts w:asciiTheme="majorBidi" w:hAnsiTheme="majorBidi"/>
          <w:sz w:val="24"/>
          <w:szCs w:val="24"/>
        </w:rPr>
        <w:t> :</w:t>
      </w:r>
    </w:p>
    <w:p w14:paraId="68E4C2BB" w14:textId="0FC6678C" w:rsidR="001804E7" w:rsidRPr="001804E7" w:rsidRDefault="003956E8" w:rsidP="00785663">
      <w:pPr>
        <w:pStyle w:val="NormalWeb"/>
        <w:shd w:val="clear" w:color="auto" w:fill="FFFFFF"/>
        <w:spacing w:before="0" w:beforeAutospacing="0" w:after="0" w:afterAutospacing="0" w:line="360" w:lineRule="auto"/>
        <w:ind w:right="-1" w:firstLine="284"/>
        <w:jc w:val="both"/>
        <w:rPr>
          <w:rFonts w:asciiTheme="majorBidi" w:eastAsiaTheme="minorHAnsi" w:hAnsiTheme="majorBidi" w:cstheme="majorBidi"/>
          <w:lang w:eastAsia="en-US"/>
        </w:rPr>
      </w:pPr>
      <w:r>
        <w:rPr>
          <w:rFonts w:asciiTheme="majorBidi" w:eastAsiaTheme="minorHAnsi" w:hAnsiTheme="majorBidi" w:cstheme="majorBidi"/>
          <w:lang w:eastAsia="en-US"/>
        </w:rPr>
        <w:t>L</w:t>
      </w:r>
      <w:r w:rsidRPr="001804E7">
        <w:rPr>
          <w:rFonts w:asciiTheme="majorBidi" w:eastAsiaTheme="minorHAnsi" w:hAnsiTheme="majorBidi" w:cstheme="majorBidi"/>
          <w:lang w:eastAsia="en-US"/>
        </w:rPr>
        <w:t>e service CARDLESS</w:t>
      </w:r>
      <w:r w:rsidR="00B22DBD">
        <w:rPr>
          <w:rFonts w:asciiTheme="majorBidi" w:eastAsiaTheme="minorHAnsi" w:hAnsiTheme="majorBidi" w:cstheme="majorBidi"/>
          <w:lang w:eastAsia="en-US"/>
        </w:rPr>
        <w:t xml:space="preserve"> </w:t>
      </w:r>
      <w:r>
        <w:rPr>
          <w:rFonts w:asciiTheme="majorBidi" w:eastAsiaTheme="minorHAnsi" w:hAnsiTheme="majorBidi" w:cstheme="majorBidi"/>
          <w:lang w:eastAsia="en-US"/>
        </w:rPr>
        <w:t xml:space="preserve">ou </w:t>
      </w:r>
      <w:r w:rsidRPr="00EF664D">
        <w:rPr>
          <w:rFonts w:asciiTheme="majorBidi" w:eastAsiaTheme="minorHAnsi" w:hAnsiTheme="majorBidi" w:cstheme="majorBidi"/>
          <w:lang w:eastAsia="en-US"/>
        </w:rPr>
        <w:t xml:space="preserve"> retrait sans carte</w:t>
      </w:r>
      <w:r>
        <w:rPr>
          <w:rFonts w:asciiTheme="majorBidi" w:eastAsiaTheme="minorHAnsi" w:hAnsiTheme="majorBidi" w:cstheme="majorBidi"/>
          <w:lang w:eastAsia="en-US"/>
        </w:rPr>
        <w:t xml:space="preserve"> sur le GAB </w:t>
      </w:r>
      <w:r w:rsidRPr="001804E7">
        <w:rPr>
          <w:rFonts w:asciiTheme="majorBidi" w:eastAsiaTheme="minorHAnsi" w:hAnsiTheme="majorBidi" w:cstheme="majorBidi"/>
          <w:lang w:eastAsia="en-US"/>
        </w:rPr>
        <w:t>propo</w:t>
      </w:r>
      <w:r>
        <w:rPr>
          <w:rFonts w:asciiTheme="majorBidi" w:eastAsiaTheme="minorHAnsi" w:hAnsiTheme="majorBidi" w:cstheme="majorBidi"/>
          <w:lang w:eastAsia="en-US"/>
        </w:rPr>
        <w:t xml:space="preserve">sé par Algérie poste </w:t>
      </w:r>
      <w:r w:rsidR="00B22DBD">
        <w:rPr>
          <w:rFonts w:asciiTheme="majorBidi" w:eastAsiaTheme="minorHAnsi" w:hAnsiTheme="majorBidi" w:cstheme="majorBidi"/>
          <w:lang w:eastAsia="en-US"/>
        </w:rPr>
        <w:t>en 2019</w:t>
      </w:r>
      <w:r w:rsidRPr="001804E7">
        <w:rPr>
          <w:rFonts w:asciiTheme="majorBidi" w:eastAsiaTheme="minorHAnsi" w:hAnsiTheme="majorBidi" w:cstheme="majorBidi"/>
          <w:lang w:eastAsia="en-US"/>
        </w:rPr>
        <w:t xml:space="preserve"> permet à ses clients, détenteurs de la carte monétique EDAHABIA, d’effectuer des retraits d’argent dans tous les guichets automatiques de billets à travers le territoire national, sans l’uti</w:t>
      </w:r>
      <w:r>
        <w:rPr>
          <w:rFonts w:asciiTheme="majorBidi" w:eastAsiaTheme="minorHAnsi" w:hAnsiTheme="majorBidi" w:cstheme="majorBidi"/>
          <w:lang w:eastAsia="en-US"/>
        </w:rPr>
        <w:t>lisation de la carte monétique</w:t>
      </w:r>
      <w:r w:rsidR="0022398D">
        <w:rPr>
          <w:rFonts w:asciiTheme="majorBidi" w:eastAsiaTheme="minorHAnsi" w:hAnsiTheme="majorBidi" w:cstheme="majorBidi"/>
          <w:lang w:eastAsia="en-US"/>
        </w:rPr>
        <w:t xml:space="preserve"> </w:t>
      </w:r>
      <w:r w:rsidR="0022398D">
        <w:t>[3]</w:t>
      </w:r>
      <w:r>
        <w:rPr>
          <w:rFonts w:asciiTheme="majorBidi" w:eastAsiaTheme="minorHAnsi" w:hAnsiTheme="majorBidi" w:cstheme="majorBidi"/>
          <w:lang w:eastAsia="en-US"/>
        </w:rPr>
        <w:t>.</w:t>
      </w:r>
    </w:p>
    <w:p w14:paraId="2B0F74E6" w14:textId="77777777" w:rsidR="00EF664D" w:rsidRDefault="003956E8" w:rsidP="00785663">
      <w:pPr>
        <w:pStyle w:val="NormalWeb"/>
        <w:shd w:val="clear" w:color="auto" w:fill="FFFFFF"/>
        <w:spacing w:before="0" w:beforeAutospacing="0" w:after="0" w:afterAutospacing="0" w:line="360" w:lineRule="auto"/>
        <w:ind w:right="-1" w:firstLine="284"/>
        <w:jc w:val="both"/>
        <w:rPr>
          <w:rFonts w:asciiTheme="majorBidi" w:eastAsiaTheme="minorHAnsi" w:hAnsiTheme="majorBidi" w:cstheme="majorBidi"/>
          <w:lang w:eastAsia="en-US"/>
        </w:rPr>
      </w:pPr>
      <w:r w:rsidRPr="001804E7">
        <w:rPr>
          <w:rFonts w:asciiTheme="majorBidi" w:eastAsiaTheme="minorHAnsi" w:hAnsiTheme="majorBidi" w:cstheme="majorBidi"/>
          <w:lang w:eastAsia="en-US"/>
        </w:rPr>
        <w:t xml:space="preserve">Ce nouveau service permet de faire des retraits d’argent pour soi-même en cas d’oubli de la </w:t>
      </w:r>
      <w:r>
        <w:rPr>
          <w:rFonts w:asciiTheme="majorBidi" w:eastAsiaTheme="minorHAnsi" w:hAnsiTheme="majorBidi" w:cstheme="majorBidi"/>
          <w:lang w:eastAsia="en-US"/>
        </w:rPr>
        <w:t xml:space="preserve">carte monétique ou du code pin. Mais </w:t>
      </w:r>
      <w:r w:rsidRPr="001804E7">
        <w:rPr>
          <w:rFonts w:asciiTheme="majorBidi" w:eastAsiaTheme="minorHAnsi" w:hAnsiTheme="majorBidi" w:cstheme="majorBidi"/>
          <w:lang w:eastAsia="en-US"/>
        </w:rPr>
        <w:t xml:space="preserve"> aussi au profit d’une tierce personne en utilisant un numéro de référence </w:t>
      </w:r>
      <w:r>
        <w:rPr>
          <w:rFonts w:asciiTheme="majorBidi" w:eastAsiaTheme="minorHAnsi" w:hAnsiTheme="majorBidi" w:cstheme="majorBidi"/>
          <w:lang w:eastAsia="en-US"/>
        </w:rPr>
        <w:t>et un code secret reçu par sms</w:t>
      </w:r>
      <w:r w:rsidR="001804E7" w:rsidRPr="001804E7">
        <w:rPr>
          <w:rFonts w:asciiTheme="majorBidi" w:eastAsiaTheme="minorHAnsi" w:hAnsiTheme="majorBidi" w:cstheme="majorBidi"/>
          <w:lang w:eastAsia="en-US"/>
        </w:rPr>
        <w:t>.</w:t>
      </w:r>
    </w:p>
    <w:p w14:paraId="0B0463CA" w14:textId="77777777" w:rsidR="003956E8" w:rsidRDefault="003956E8" w:rsidP="00785663">
      <w:pPr>
        <w:pStyle w:val="NormalWeb"/>
        <w:shd w:val="clear" w:color="auto" w:fill="FFFFFF"/>
        <w:spacing w:before="0" w:beforeAutospacing="0" w:after="0" w:afterAutospacing="0" w:line="360" w:lineRule="auto"/>
        <w:ind w:right="-1" w:firstLine="284"/>
        <w:jc w:val="both"/>
        <w:rPr>
          <w:rFonts w:asciiTheme="majorBidi" w:eastAsiaTheme="minorHAnsi" w:hAnsiTheme="majorBidi" w:cstheme="majorBidi"/>
          <w:lang w:eastAsia="en-US"/>
        </w:rPr>
      </w:pPr>
      <w:r w:rsidRPr="001804E7">
        <w:rPr>
          <w:rFonts w:asciiTheme="majorBidi" w:eastAsiaTheme="minorHAnsi" w:hAnsiTheme="majorBidi" w:cstheme="majorBidi"/>
          <w:lang w:eastAsia="en-US"/>
        </w:rPr>
        <w:t>Le client vo</w:t>
      </w:r>
      <w:r>
        <w:rPr>
          <w:rFonts w:asciiTheme="majorBidi" w:eastAsiaTheme="minorHAnsi" w:hAnsiTheme="majorBidi" w:cstheme="majorBidi"/>
          <w:lang w:eastAsia="en-US"/>
        </w:rPr>
        <w:t>ulant bénéficier de ce service</w:t>
      </w:r>
      <w:r w:rsidRPr="001804E7">
        <w:rPr>
          <w:rFonts w:asciiTheme="majorBidi" w:eastAsiaTheme="minorHAnsi" w:hAnsiTheme="majorBidi" w:cstheme="majorBidi"/>
          <w:lang w:eastAsia="en-US"/>
        </w:rPr>
        <w:t> doit</w:t>
      </w:r>
      <w:r>
        <w:rPr>
          <w:rFonts w:asciiTheme="majorBidi" w:eastAsiaTheme="minorHAnsi" w:hAnsiTheme="majorBidi" w:cstheme="majorBidi"/>
          <w:lang w:eastAsia="en-US"/>
        </w:rPr>
        <w:t xml:space="preserve"> être un détenteur</w:t>
      </w:r>
      <w:r w:rsidRPr="001804E7">
        <w:rPr>
          <w:rFonts w:asciiTheme="majorBidi" w:eastAsiaTheme="minorHAnsi" w:hAnsiTheme="majorBidi" w:cstheme="majorBidi"/>
          <w:lang w:eastAsia="en-US"/>
        </w:rPr>
        <w:t xml:space="preserve"> de la carte monétique EDAHABIA </w:t>
      </w:r>
      <w:r>
        <w:rPr>
          <w:rFonts w:asciiTheme="majorBidi" w:eastAsiaTheme="minorHAnsi" w:hAnsiTheme="majorBidi" w:cstheme="majorBidi"/>
          <w:lang w:eastAsia="en-US"/>
        </w:rPr>
        <w:t xml:space="preserve">et avoir un compte </w:t>
      </w:r>
      <w:r w:rsidRPr="001804E7">
        <w:rPr>
          <w:rFonts w:asciiTheme="majorBidi" w:eastAsiaTheme="minorHAnsi" w:hAnsiTheme="majorBidi" w:cstheme="majorBidi"/>
          <w:lang w:eastAsia="en-US"/>
        </w:rPr>
        <w:t xml:space="preserve">à </w:t>
      </w:r>
      <w:r>
        <w:rPr>
          <w:rFonts w:asciiTheme="majorBidi" w:eastAsiaTheme="minorHAnsi" w:hAnsiTheme="majorBidi" w:cstheme="majorBidi"/>
          <w:lang w:eastAsia="en-US"/>
        </w:rPr>
        <w:t>l’application mobile BARIDIMOB.</w:t>
      </w:r>
    </w:p>
    <w:p w14:paraId="4274F3C1" w14:textId="77777777" w:rsidR="003956E8" w:rsidRDefault="003956E8" w:rsidP="00785663">
      <w:pPr>
        <w:pStyle w:val="NormalWeb"/>
        <w:shd w:val="clear" w:color="auto" w:fill="FFFFFF"/>
        <w:spacing w:before="0" w:beforeAutospacing="0" w:after="0" w:afterAutospacing="0" w:line="360" w:lineRule="auto"/>
        <w:ind w:right="-1" w:firstLine="284"/>
        <w:jc w:val="both"/>
        <w:rPr>
          <w:rFonts w:asciiTheme="majorBidi" w:eastAsiaTheme="minorHAnsi" w:hAnsiTheme="majorBidi" w:cstheme="majorBidi"/>
          <w:lang w:eastAsia="en-US"/>
        </w:rPr>
      </w:pPr>
      <w:r>
        <w:rPr>
          <w:rFonts w:asciiTheme="majorBidi" w:eastAsiaTheme="minorHAnsi" w:hAnsiTheme="majorBidi" w:cstheme="majorBidi"/>
          <w:lang w:eastAsia="en-US"/>
        </w:rPr>
        <w:t xml:space="preserve">Le service offre au client la possibilité de </w:t>
      </w:r>
      <w:r w:rsidRPr="001804E7">
        <w:rPr>
          <w:rFonts w:asciiTheme="majorBidi" w:eastAsiaTheme="minorHAnsi" w:hAnsiTheme="majorBidi" w:cstheme="majorBidi"/>
          <w:lang w:eastAsia="en-US"/>
        </w:rPr>
        <w:t>récupére</w:t>
      </w:r>
      <w:r>
        <w:rPr>
          <w:rFonts w:asciiTheme="majorBidi" w:eastAsiaTheme="minorHAnsi" w:hAnsiTheme="majorBidi" w:cstheme="majorBidi"/>
          <w:lang w:eastAsia="en-US"/>
        </w:rPr>
        <w:t>r</w:t>
      </w:r>
      <w:r w:rsidRPr="001804E7">
        <w:rPr>
          <w:rFonts w:asciiTheme="majorBidi" w:eastAsiaTheme="minorHAnsi" w:hAnsiTheme="majorBidi" w:cstheme="majorBidi"/>
          <w:lang w:eastAsia="en-US"/>
        </w:rPr>
        <w:t xml:space="preserve"> le montant de retrait qu’il a c</w:t>
      </w:r>
      <w:r>
        <w:rPr>
          <w:rFonts w:asciiTheme="majorBidi" w:eastAsiaTheme="minorHAnsi" w:hAnsiTheme="majorBidi" w:cstheme="majorBidi"/>
          <w:lang w:eastAsia="en-US"/>
        </w:rPr>
        <w:t>ommandé et programmé dans l’application</w:t>
      </w:r>
      <w:r w:rsidRPr="001804E7">
        <w:rPr>
          <w:rFonts w:asciiTheme="majorBidi" w:eastAsiaTheme="minorHAnsi" w:hAnsiTheme="majorBidi" w:cstheme="majorBidi"/>
          <w:lang w:eastAsia="en-US"/>
        </w:rPr>
        <w:t xml:space="preserve"> BARIDIMOB</w:t>
      </w:r>
      <w:r>
        <w:rPr>
          <w:rFonts w:asciiTheme="majorBidi" w:eastAsiaTheme="minorHAnsi" w:hAnsiTheme="majorBidi" w:cstheme="majorBidi"/>
          <w:lang w:eastAsia="en-US"/>
        </w:rPr>
        <w:t xml:space="preserve"> à l’aide d’un code pin et un code secret </w:t>
      </w:r>
      <w:r w:rsidRPr="001804E7">
        <w:rPr>
          <w:rFonts w:asciiTheme="majorBidi" w:eastAsiaTheme="minorHAnsi" w:hAnsiTheme="majorBidi" w:cstheme="majorBidi"/>
          <w:lang w:eastAsia="en-US"/>
        </w:rPr>
        <w:t>reçu par SMS</w:t>
      </w:r>
      <w:r>
        <w:rPr>
          <w:rFonts w:asciiTheme="majorBidi" w:eastAsiaTheme="minorHAnsi" w:hAnsiTheme="majorBidi" w:cstheme="majorBidi"/>
          <w:lang w:eastAsia="en-US"/>
        </w:rPr>
        <w:t>.</w:t>
      </w:r>
    </w:p>
    <w:p w14:paraId="1BB815DF" w14:textId="7075F642" w:rsidR="003956E8" w:rsidRDefault="003956E8" w:rsidP="00785663">
      <w:pPr>
        <w:pStyle w:val="NormalWeb"/>
        <w:shd w:val="clear" w:color="auto" w:fill="FFFFFF"/>
        <w:spacing w:before="0" w:beforeAutospacing="0" w:after="0" w:afterAutospacing="0" w:line="360" w:lineRule="auto"/>
        <w:ind w:right="-1"/>
        <w:jc w:val="both"/>
        <w:rPr>
          <w:rFonts w:asciiTheme="majorBidi" w:eastAsiaTheme="minorHAnsi" w:hAnsiTheme="majorBidi" w:cstheme="majorBidi"/>
          <w:lang w:eastAsia="en-US"/>
        </w:rPr>
      </w:pPr>
      <w:r>
        <w:rPr>
          <w:rFonts w:asciiTheme="majorBidi" w:eastAsiaTheme="minorHAnsi" w:hAnsiTheme="majorBidi" w:cstheme="majorBidi"/>
          <w:lang w:eastAsia="en-US"/>
        </w:rPr>
        <w:t>Le client peut bénéficier de deux retraits par jour, d’un solde min de 1000Da et max de 20 000DA</w:t>
      </w:r>
      <w:r w:rsidR="000743DA">
        <w:rPr>
          <w:rFonts w:asciiTheme="majorBidi" w:eastAsiaTheme="minorHAnsi" w:hAnsiTheme="majorBidi" w:cstheme="majorBidi"/>
          <w:lang w:eastAsia="en-US"/>
        </w:rPr>
        <w:t>.</w:t>
      </w:r>
    </w:p>
    <w:p w14:paraId="331ABEA2" w14:textId="77777777" w:rsidR="001F231D" w:rsidRDefault="001F231D" w:rsidP="00785663">
      <w:pPr>
        <w:pStyle w:val="NormalWeb"/>
        <w:shd w:val="clear" w:color="auto" w:fill="FFFFFF"/>
        <w:spacing w:before="0" w:beforeAutospacing="0" w:after="0" w:afterAutospacing="0" w:line="360" w:lineRule="auto"/>
        <w:ind w:right="-1"/>
        <w:jc w:val="both"/>
        <w:rPr>
          <w:rFonts w:asciiTheme="majorBidi" w:eastAsiaTheme="minorHAnsi" w:hAnsiTheme="majorBidi" w:cstheme="majorBidi"/>
          <w:lang w:eastAsia="en-US"/>
        </w:rPr>
      </w:pPr>
    </w:p>
    <w:p w14:paraId="6195A179" w14:textId="3BD83FB2" w:rsidR="00D7118F" w:rsidRPr="001F231D" w:rsidRDefault="000D6BF8" w:rsidP="00785663">
      <w:pPr>
        <w:pStyle w:val="Titre2"/>
        <w:numPr>
          <w:ilvl w:val="0"/>
          <w:numId w:val="27"/>
        </w:numPr>
        <w:spacing w:after="240"/>
        <w:rPr>
          <w:rFonts w:asciiTheme="majorBidi" w:hAnsiTheme="majorBidi"/>
          <w:sz w:val="32"/>
          <w:szCs w:val="32"/>
        </w:rPr>
      </w:pPr>
      <w:r w:rsidRPr="001F231D">
        <w:rPr>
          <w:rFonts w:asciiTheme="majorBidi" w:hAnsiTheme="majorBidi"/>
          <w:sz w:val="32"/>
          <w:szCs w:val="32"/>
        </w:rPr>
        <w:t>Systèmes existants :</w:t>
      </w:r>
    </w:p>
    <w:p w14:paraId="70851089" w14:textId="55F9EB64" w:rsidR="00D7118F" w:rsidRPr="00D7118F" w:rsidRDefault="00D7118F" w:rsidP="00785663">
      <w:pPr>
        <w:ind w:firstLine="284"/>
        <w:jc w:val="lowKashida"/>
        <w:rPr>
          <w:rFonts w:asciiTheme="majorBidi" w:hAnsiTheme="majorBidi" w:cstheme="majorBidi"/>
          <w:sz w:val="24"/>
          <w:szCs w:val="24"/>
        </w:rPr>
      </w:pPr>
      <w:r w:rsidRPr="00D7118F">
        <w:rPr>
          <w:rFonts w:asciiTheme="majorBidi" w:hAnsiTheme="majorBidi" w:cstheme="majorBidi"/>
          <w:sz w:val="24"/>
          <w:szCs w:val="24"/>
        </w:rPr>
        <w:t xml:space="preserve">Ces systèmes ont été choisit selon leurs popularités en utilisant l’outils fournit par Amazon : Alexa  </w:t>
      </w:r>
    </w:p>
    <w:p w14:paraId="46764AF5" w14:textId="7B51B06C" w:rsidR="00A30C5B" w:rsidRPr="00D7118F" w:rsidRDefault="00A30C5B" w:rsidP="00785663">
      <w:pPr>
        <w:ind w:firstLine="284"/>
        <w:rPr>
          <w:rFonts w:asciiTheme="majorBidi" w:hAnsiTheme="majorBidi" w:cstheme="majorBidi"/>
          <w:sz w:val="24"/>
          <w:szCs w:val="24"/>
        </w:rPr>
      </w:pPr>
      <w:r w:rsidRPr="00D7118F">
        <w:rPr>
          <w:rFonts w:asciiTheme="majorBidi" w:hAnsiTheme="majorBidi" w:cstheme="majorBidi"/>
          <w:sz w:val="24"/>
          <w:szCs w:val="24"/>
        </w:rPr>
        <w:lastRenderedPageBreak/>
        <w:t>Alexa</w:t>
      </w:r>
      <w:r w:rsidR="00E130CC">
        <w:rPr>
          <w:rFonts w:asciiTheme="majorBidi" w:hAnsiTheme="majorBidi" w:cstheme="majorBidi"/>
          <w:sz w:val="24"/>
          <w:szCs w:val="24"/>
        </w:rPr>
        <w:t xml:space="preserve"> </w:t>
      </w:r>
      <w:r w:rsidR="0022398D">
        <w:rPr>
          <w:rFonts w:ascii="Times New Roman" w:hAnsi="Times New Roman" w:cs="Times New Roman"/>
          <w:sz w:val="24"/>
          <w:szCs w:val="24"/>
        </w:rPr>
        <w:t>[4</w:t>
      </w:r>
      <w:r w:rsidR="00E130CC">
        <w:rPr>
          <w:rFonts w:ascii="Times New Roman" w:hAnsi="Times New Roman" w:cs="Times New Roman"/>
          <w:sz w:val="24"/>
          <w:szCs w:val="24"/>
        </w:rPr>
        <w:t xml:space="preserve">] </w:t>
      </w:r>
      <w:r w:rsidRPr="00D7118F">
        <w:rPr>
          <w:rFonts w:asciiTheme="majorBidi" w:hAnsiTheme="majorBidi" w:cstheme="majorBidi"/>
          <w:sz w:val="24"/>
          <w:szCs w:val="24"/>
        </w:rPr>
        <w:t xml:space="preserve"> concentre exclusivement sur la fourniture des outils d’analyses les plus riches et les plus significatifs pour ses clients.</w:t>
      </w:r>
    </w:p>
    <w:p w14:paraId="2AAF8222" w14:textId="7EDB17F0" w:rsidR="00A30C5B" w:rsidRPr="00D7118F" w:rsidRDefault="00A30C5B" w:rsidP="00785663">
      <w:pPr>
        <w:ind w:firstLine="284"/>
        <w:rPr>
          <w:rFonts w:asciiTheme="majorBidi" w:hAnsiTheme="majorBidi" w:cstheme="majorBidi"/>
          <w:sz w:val="24"/>
          <w:szCs w:val="24"/>
        </w:rPr>
      </w:pPr>
      <w:r w:rsidRPr="00D7118F">
        <w:rPr>
          <w:rFonts w:asciiTheme="majorBidi" w:hAnsiTheme="majorBidi" w:cstheme="majorBidi"/>
          <w:sz w:val="24"/>
          <w:szCs w:val="24"/>
        </w:rPr>
        <w:t>Son obsession est de responsabiliser les clients grâce à des informations convaincantes et exploitables qui génèrent des résultats mesurables pour leur</w:t>
      </w:r>
      <w:r w:rsidR="004E1E9A" w:rsidRPr="00D7118F">
        <w:rPr>
          <w:rFonts w:asciiTheme="majorBidi" w:hAnsiTheme="majorBidi" w:cstheme="majorBidi"/>
          <w:sz w:val="24"/>
          <w:szCs w:val="24"/>
        </w:rPr>
        <w:t>s</w:t>
      </w:r>
      <w:r w:rsidRPr="00D7118F">
        <w:rPr>
          <w:rFonts w:asciiTheme="majorBidi" w:hAnsiTheme="majorBidi" w:cstheme="majorBidi"/>
          <w:sz w:val="24"/>
          <w:szCs w:val="24"/>
        </w:rPr>
        <w:t xml:space="preserve"> entreprise</w:t>
      </w:r>
      <w:r w:rsidR="004E1E9A" w:rsidRPr="00D7118F">
        <w:rPr>
          <w:rFonts w:asciiTheme="majorBidi" w:hAnsiTheme="majorBidi" w:cstheme="majorBidi"/>
          <w:sz w:val="24"/>
          <w:szCs w:val="24"/>
        </w:rPr>
        <w:t>s</w:t>
      </w:r>
      <w:r w:rsidRPr="00D7118F">
        <w:rPr>
          <w:rFonts w:asciiTheme="majorBidi" w:hAnsiTheme="majorBidi" w:cstheme="majorBidi"/>
          <w:sz w:val="24"/>
          <w:szCs w:val="24"/>
        </w:rPr>
        <w:t xml:space="preserve"> </w:t>
      </w:r>
    </w:p>
    <w:p w14:paraId="36324700" w14:textId="44FE0A74" w:rsidR="004E1E9A" w:rsidRPr="00785663" w:rsidRDefault="004E1E9A" w:rsidP="00785663">
      <w:pPr>
        <w:ind w:firstLine="284"/>
        <w:rPr>
          <w:rFonts w:asciiTheme="majorBidi" w:hAnsiTheme="majorBidi" w:cstheme="majorBidi"/>
          <w:sz w:val="24"/>
          <w:szCs w:val="24"/>
        </w:rPr>
      </w:pPr>
      <w:r w:rsidRPr="00785663">
        <w:rPr>
          <w:rFonts w:asciiTheme="majorBidi" w:hAnsiTheme="majorBidi" w:cstheme="majorBidi"/>
          <w:sz w:val="24"/>
          <w:szCs w:val="24"/>
        </w:rPr>
        <w:t>Fondée en 1996, Alexa est un pionnier mondial dans le monde de l'analyse analytique. Son développement du service d'analyse Web est parmi les plus robustes et les plus précis de tous les fournisseurs.</w:t>
      </w:r>
    </w:p>
    <w:p w14:paraId="60E3D669" w14:textId="6C07D607" w:rsidR="00021517" w:rsidRDefault="00021517" w:rsidP="00FB1D2F">
      <w:pPr>
        <w:ind w:right="-427"/>
        <w:rPr>
          <w:sz w:val="24"/>
          <w:szCs w:val="24"/>
        </w:rPr>
      </w:pPr>
      <w:r>
        <w:rPr>
          <w:noProof/>
          <w:sz w:val="24"/>
          <w:szCs w:val="24"/>
          <w:lang w:eastAsia="fr-FR"/>
        </w:rPr>
        <w:drawing>
          <wp:inline distT="0" distB="0" distL="0" distR="0" wp14:anchorId="2CD20506" wp14:editId="416E9CD5">
            <wp:extent cx="6029960" cy="2769576"/>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exa.PNG"/>
                    <pic:cNvPicPr/>
                  </pic:nvPicPr>
                  <pic:blipFill>
                    <a:blip r:embed="rId11">
                      <a:extLst>
                        <a:ext uri="{28A0092B-C50C-407E-A947-70E740481C1C}">
                          <a14:useLocalDpi xmlns:a14="http://schemas.microsoft.com/office/drawing/2010/main" val="0"/>
                        </a:ext>
                      </a:extLst>
                    </a:blip>
                    <a:stretch>
                      <a:fillRect/>
                    </a:stretch>
                  </pic:blipFill>
                  <pic:spPr>
                    <a:xfrm>
                      <a:off x="0" y="0"/>
                      <a:ext cx="6034411" cy="2771620"/>
                    </a:xfrm>
                    <a:prstGeom prst="rect">
                      <a:avLst/>
                    </a:prstGeom>
                  </pic:spPr>
                </pic:pic>
              </a:graphicData>
            </a:graphic>
          </wp:inline>
        </w:drawing>
      </w:r>
    </w:p>
    <w:p w14:paraId="2CF4A678" w14:textId="1F4BBA1D" w:rsidR="002F5490" w:rsidRPr="00785663" w:rsidRDefault="008D3EF8" w:rsidP="00785663">
      <w:pPr>
        <w:ind w:firstLine="284"/>
        <w:jc w:val="both"/>
        <w:rPr>
          <w:rFonts w:asciiTheme="majorBidi" w:hAnsiTheme="majorBidi" w:cstheme="majorBidi"/>
          <w:sz w:val="24"/>
          <w:szCs w:val="24"/>
        </w:rPr>
      </w:pPr>
      <w:r w:rsidRPr="00785663">
        <w:rPr>
          <w:rFonts w:asciiTheme="majorBidi" w:hAnsiTheme="majorBidi" w:cstheme="majorBidi"/>
          <w:sz w:val="24"/>
          <w:szCs w:val="24"/>
        </w:rPr>
        <w:t xml:space="preserve">   Le premier widget présente la répartition d’opportunités de mots clés , le deuxième les différentes métriques de comparaisons par exemple la popularité du site par rapport aux sites concurrents, et le troisième présente les sites similaires qui </w:t>
      </w:r>
      <w:r w:rsidR="00FB1D2F" w:rsidRPr="00785663">
        <w:rPr>
          <w:rFonts w:asciiTheme="majorBidi" w:hAnsiTheme="majorBidi" w:cstheme="majorBidi"/>
          <w:sz w:val="24"/>
          <w:szCs w:val="24"/>
        </w:rPr>
        <w:t>partagent les mêmes visiteurs et mêmes mots clés.</w:t>
      </w:r>
    </w:p>
    <w:p w14:paraId="5079647F" w14:textId="77777777" w:rsidR="000D6BF8" w:rsidRPr="00785663" w:rsidRDefault="000D6BF8" w:rsidP="00785663">
      <w:pPr>
        <w:pStyle w:val="Titre3"/>
        <w:numPr>
          <w:ilvl w:val="1"/>
          <w:numId w:val="27"/>
        </w:numPr>
        <w:spacing w:after="240"/>
        <w:rPr>
          <w:rFonts w:asciiTheme="majorBidi" w:hAnsiTheme="majorBidi"/>
          <w:sz w:val="24"/>
          <w:szCs w:val="24"/>
        </w:rPr>
      </w:pPr>
      <w:r w:rsidRPr="00785663">
        <w:rPr>
          <w:rFonts w:asciiTheme="majorBidi" w:hAnsiTheme="majorBidi"/>
          <w:sz w:val="24"/>
          <w:szCs w:val="24"/>
        </w:rPr>
        <w:t>Freehali :</w:t>
      </w:r>
    </w:p>
    <w:p w14:paraId="5C113932" w14:textId="77777777" w:rsidR="007B1815" w:rsidRPr="007B1815" w:rsidRDefault="007B1815" w:rsidP="00785663">
      <w:pPr>
        <w:spacing w:after="0"/>
      </w:pPr>
      <w:r>
        <w:rPr>
          <w:noProof/>
          <w:lang w:eastAsia="fr-FR"/>
        </w:rPr>
        <w:drawing>
          <wp:inline distT="0" distB="0" distL="0" distR="0" wp14:anchorId="733EB159" wp14:editId="472697EC">
            <wp:extent cx="1733550" cy="650082"/>
            <wp:effectExtent l="0" t="0" r="0" b="0"/>
            <wp:docPr id="2" name="Image 2" descr="Image result for freehal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eehali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7310" cy="651492"/>
                    </a:xfrm>
                    <a:prstGeom prst="rect">
                      <a:avLst/>
                    </a:prstGeom>
                    <a:noFill/>
                    <a:ln>
                      <a:noFill/>
                    </a:ln>
                  </pic:spPr>
                </pic:pic>
              </a:graphicData>
            </a:graphic>
          </wp:inline>
        </w:drawing>
      </w:r>
    </w:p>
    <w:p w14:paraId="1BCC23EF" w14:textId="195AAC3F" w:rsidR="007E25F3" w:rsidRPr="00BD1BF4" w:rsidRDefault="00782B7A" w:rsidP="00785663">
      <w:pPr>
        <w:spacing w:line="360" w:lineRule="auto"/>
        <w:ind w:firstLine="284"/>
        <w:jc w:val="both"/>
        <w:rPr>
          <w:rFonts w:asciiTheme="majorBidi" w:hAnsiTheme="majorBidi" w:cstheme="majorBidi"/>
          <w:sz w:val="24"/>
          <w:szCs w:val="24"/>
        </w:rPr>
      </w:pPr>
      <w:r w:rsidRPr="00BD1BF4">
        <w:rPr>
          <w:rFonts w:asciiTheme="majorBidi" w:hAnsiTheme="majorBidi" w:cstheme="majorBidi"/>
          <w:sz w:val="24"/>
          <w:szCs w:val="24"/>
        </w:rPr>
        <w:t xml:space="preserve">Freehali.com est une plateforme web qui rassemble </w:t>
      </w:r>
      <w:r w:rsidR="00755FFA" w:rsidRPr="00BD1BF4">
        <w:rPr>
          <w:rFonts w:asciiTheme="majorBidi" w:hAnsiTheme="majorBidi" w:cstheme="majorBidi"/>
          <w:sz w:val="24"/>
          <w:szCs w:val="24"/>
        </w:rPr>
        <w:t>des</w:t>
      </w:r>
      <w:r w:rsidRPr="00BD1BF4">
        <w:rPr>
          <w:rFonts w:asciiTheme="majorBidi" w:hAnsiTheme="majorBidi" w:cstheme="majorBidi"/>
          <w:sz w:val="24"/>
          <w:szCs w:val="24"/>
        </w:rPr>
        <w:t xml:space="preserve"> compétences algériennes qui travaillent en freelance, pour permettre aux Entrepreneurs Algériens et aux Agences de se faire aider dans leurs projets</w:t>
      </w:r>
      <w:r w:rsidR="00AD0AE2">
        <w:rPr>
          <w:rFonts w:asciiTheme="majorBidi" w:hAnsiTheme="majorBidi" w:cstheme="majorBidi"/>
          <w:sz w:val="24"/>
          <w:szCs w:val="24"/>
        </w:rPr>
        <w:t xml:space="preserve"> </w:t>
      </w:r>
      <w:r w:rsidR="00AD0AE2">
        <w:rPr>
          <w:rFonts w:ascii="Times New Roman" w:hAnsi="Times New Roman" w:cs="Times New Roman"/>
          <w:sz w:val="24"/>
          <w:szCs w:val="24"/>
        </w:rPr>
        <w:t>[5]</w:t>
      </w:r>
      <w:r w:rsidRPr="00BD1BF4">
        <w:rPr>
          <w:rFonts w:asciiTheme="majorBidi" w:hAnsiTheme="majorBidi" w:cstheme="majorBidi"/>
          <w:sz w:val="24"/>
          <w:szCs w:val="24"/>
        </w:rPr>
        <w:t>.</w:t>
      </w:r>
    </w:p>
    <w:p w14:paraId="018B4977" w14:textId="77777777" w:rsidR="005A3707" w:rsidRPr="00785663" w:rsidRDefault="000D6BF8" w:rsidP="00785663">
      <w:pPr>
        <w:pStyle w:val="Titre3"/>
        <w:numPr>
          <w:ilvl w:val="1"/>
          <w:numId w:val="27"/>
        </w:numPr>
        <w:spacing w:after="240"/>
        <w:rPr>
          <w:rFonts w:asciiTheme="majorBidi" w:hAnsiTheme="majorBidi"/>
          <w:sz w:val="24"/>
          <w:szCs w:val="24"/>
        </w:rPr>
      </w:pPr>
      <w:r w:rsidRPr="00785663">
        <w:rPr>
          <w:rFonts w:asciiTheme="majorBidi" w:hAnsiTheme="majorBidi"/>
          <w:sz w:val="24"/>
          <w:szCs w:val="24"/>
        </w:rPr>
        <w:t>Khamsat :</w:t>
      </w:r>
    </w:p>
    <w:p w14:paraId="578E1233" w14:textId="77777777" w:rsidR="00BA4108" w:rsidRDefault="00BA4108" w:rsidP="00785663">
      <w:pPr>
        <w:spacing w:after="0"/>
      </w:pPr>
      <w:r>
        <w:rPr>
          <w:noProof/>
          <w:lang w:eastAsia="fr-FR"/>
        </w:rPr>
        <w:drawing>
          <wp:inline distT="0" distB="0" distL="0" distR="0" wp14:anchorId="2E9F12E0" wp14:editId="27A3E28F">
            <wp:extent cx="1638300" cy="50099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msat-01.png"/>
                    <pic:cNvPicPr/>
                  </pic:nvPicPr>
                  <pic:blipFill rotWithShape="1">
                    <a:blip r:embed="rId13" cstate="print">
                      <a:extLst>
                        <a:ext uri="{28A0092B-C50C-407E-A947-70E740481C1C}">
                          <a14:useLocalDpi xmlns:a14="http://schemas.microsoft.com/office/drawing/2010/main" val="0"/>
                        </a:ext>
                      </a:extLst>
                    </a:blip>
                    <a:srcRect l="12913" t="26821" r="12915" b="27815"/>
                    <a:stretch/>
                  </pic:blipFill>
                  <pic:spPr bwMode="auto">
                    <a:xfrm>
                      <a:off x="0" y="0"/>
                      <a:ext cx="1653914" cy="505773"/>
                    </a:xfrm>
                    <a:prstGeom prst="rect">
                      <a:avLst/>
                    </a:prstGeom>
                    <a:ln>
                      <a:noFill/>
                    </a:ln>
                    <a:extLst>
                      <a:ext uri="{53640926-AAD7-44D8-BBD7-CCE9431645EC}">
                        <a14:shadowObscured xmlns:a14="http://schemas.microsoft.com/office/drawing/2010/main"/>
                      </a:ext>
                    </a:extLst>
                  </pic:spPr>
                </pic:pic>
              </a:graphicData>
            </a:graphic>
          </wp:inline>
        </w:drawing>
      </w:r>
    </w:p>
    <w:p w14:paraId="17C3C5A5" w14:textId="7B677F0F" w:rsidR="008D06FF" w:rsidRPr="00BD6654" w:rsidRDefault="00BA4108" w:rsidP="00785663">
      <w:pPr>
        <w:spacing w:line="360" w:lineRule="auto"/>
        <w:ind w:firstLine="284"/>
        <w:jc w:val="both"/>
        <w:rPr>
          <w:rFonts w:asciiTheme="majorBidi" w:hAnsiTheme="majorBidi" w:cstheme="majorBidi"/>
          <w:sz w:val="24"/>
          <w:szCs w:val="24"/>
        </w:rPr>
      </w:pPr>
      <w:r>
        <w:rPr>
          <w:rFonts w:asciiTheme="majorBidi" w:hAnsiTheme="majorBidi" w:cstheme="majorBidi"/>
          <w:sz w:val="24"/>
          <w:szCs w:val="24"/>
        </w:rPr>
        <w:t>Khamasat.com est un m</w:t>
      </w:r>
      <w:r w:rsidRPr="00BD1BF4">
        <w:rPr>
          <w:rFonts w:asciiTheme="majorBidi" w:hAnsiTheme="majorBidi" w:cstheme="majorBidi"/>
          <w:sz w:val="24"/>
          <w:szCs w:val="24"/>
        </w:rPr>
        <w:t>arché arabe pour l'achat et la vente de mini-services. Il rassemble des jeunes arabes prêts à offrir leur expertise et leurs compétences sous forme de mini-services à des prix à partir de 5 $, et entre des particuliers et des entrepreneurs qui ont besoin de ces services pour les aider à développer leur entreprise</w:t>
      </w:r>
      <w:r w:rsidR="00AD0AE2">
        <w:rPr>
          <w:rFonts w:asciiTheme="majorBidi" w:hAnsiTheme="majorBidi" w:cstheme="majorBidi"/>
          <w:sz w:val="24"/>
          <w:szCs w:val="24"/>
        </w:rPr>
        <w:t xml:space="preserve"> </w:t>
      </w:r>
      <w:r w:rsidR="00AD0AE2">
        <w:rPr>
          <w:rFonts w:ascii="Times New Roman" w:hAnsi="Times New Roman" w:cs="Times New Roman"/>
          <w:sz w:val="24"/>
          <w:szCs w:val="24"/>
        </w:rPr>
        <w:t>[6].</w:t>
      </w:r>
    </w:p>
    <w:p w14:paraId="73C70C99" w14:textId="45D0EA05" w:rsidR="0028661D" w:rsidRPr="00785663" w:rsidRDefault="005A3707" w:rsidP="00785663">
      <w:pPr>
        <w:pStyle w:val="Titre3"/>
        <w:numPr>
          <w:ilvl w:val="1"/>
          <w:numId w:val="27"/>
        </w:numPr>
        <w:spacing w:after="240"/>
        <w:rPr>
          <w:rFonts w:asciiTheme="majorBidi" w:hAnsiTheme="majorBidi"/>
          <w:sz w:val="24"/>
          <w:szCs w:val="24"/>
        </w:rPr>
      </w:pPr>
      <w:r w:rsidRPr="00785663">
        <w:rPr>
          <w:rFonts w:asciiTheme="majorBidi" w:hAnsiTheme="majorBidi"/>
          <w:sz w:val="24"/>
          <w:szCs w:val="24"/>
        </w:rPr>
        <w:lastRenderedPageBreak/>
        <w:t>Freelancer :</w:t>
      </w:r>
    </w:p>
    <w:p w14:paraId="41B9243F" w14:textId="77777777" w:rsidR="00C47688" w:rsidRDefault="00DB2E04" w:rsidP="00DB2E04">
      <w:pPr>
        <w:pStyle w:val="Paragraphedeliste"/>
        <w:ind w:left="0"/>
        <w:rPr>
          <w:rFonts w:asciiTheme="majorHAnsi" w:eastAsiaTheme="majorEastAsia" w:hAnsiTheme="majorHAnsi" w:cstheme="majorBidi"/>
          <w:b/>
          <w:bCs/>
          <w:color w:val="4472C4" w:themeColor="accent1"/>
          <w:sz w:val="26"/>
          <w:szCs w:val="26"/>
          <w:shd w:val="clear" w:color="auto" w:fill="FFFFFF"/>
        </w:rPr>
      </w:pPr>
      <w:r>
        <w:rPr>
          <w:rFonts w:asciiTheme="majorHAnsi" w:eastAsiaTheme="majorEastAsia" w:hAnsiTheme="majorHAnsi" w:cstheme="majorBidi"/>
          <w:b/>
          <w:bCs/>
          <w:noProof/>
          <w:color w:val="4472C4" w:themeColor="accent1"/>
          <w:sz w:val="26"/>
          <w:szCs w:val="26"/>
          <w:shd w:val="clear" w:color="auto" w:fill="FFFFFF"/>
          <w:lang w:eastAsia="fr-FR"/>
        </w:rPr>
        <w:drawing>
          <wp:inline distT="0" distB="0" distL="0" distR="0" wp14:anchorId="553750DA" wp14:editId="4625B148">
            <wp:extent cx="2237897" cy="387178"/>
            <wp:effectExtent l="0" t="0" r="0" b="0"/>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6656" cy="416375"/>
                    </a:xfrm>
                    <a:prstGeom prst="rect">
                      <a:avLst/>
                    </a:prstGeom>
                  </pic:spPr>
                </pic:pic>
              </a:graphicData>
            </a:graphic>
          </wp:inline>
        </w:drawing>
      </w:r>
    </w:p>
    <w:p w14:paraId="76B05E2E" w14:textId="3F3D22C3" w:rsidR="00BA4108" w:rsidRDefault="00BA4108" w:rsidP="00785663">
      <w:pPr>
        <w:pStyle w:val="Paragraphedeliste"/>
        <w:spacing w:line="360" w:lineRule="auto"/>
        <w:ind w:left="0" w:firstLine="284"/>
        <w:jc w:val="both"/>
        <w:rPr>
          <w:rFonts w:asciiTheme="majorBidi" w:hAnsiTheme="majorBidi" w:cstheme="majorBidi"/>
          <w:sz w:val="24"/>
          <w:szCs w:val="24"/>
        </w:rPr>
      </w:pPr>
      <w:r w:rsidRPr="00BA4108">
        <w:rPr>
          <w:rFonts w:asciiTheme="majorBidi" w:hAnsiTheme="majorBidi" w:cstheme="majorBidi"/>
          <w:sz w:val="24"/>
          <w:szCs w:val="24"/>
        </w:rPr>
        <w:t>Le site Freelancer.ma est une plateforme de mise en relation entre recruteurs et freelances dans le cadre de missions rémunérées</w:t>
      </w:r>
      <w:r>
        <w:rPr>
          <w:rFonts w:asciiTheme="majorBidi" w:hAnsiTheme="majorBidi" w:cstheme="majorBidi"/>
          <w:sz w:val="24"/>
          <w:szCs w:val="24"/>
        </w:rPr>
        <w:t>, crée en 2014 au Maroc</w:t>
      </w:r>
      <w:r w:rsidRPr="00BA4108">
        <w:rPr>
          <w:rFonts w:asciiTheme="majorBidi" w:hAnsiTheme="majorBidi" w:cstheme="majorBidi"/>
          <w:sz w:val="24"/>
          <w:szCs w:val="24"/>
        </w:rPr>
        <w:t>. La plateforme facilite aux managers, entrepreneurs et porteurs de projets de recruter des compétences confirmées pour réaliser des Missions Sur Place et À distance</w:t>
      </w:r>
      <w:r w:rsidR="00AD0AE2">
        <w:rPr>
          <w:rFonts w:asciiTheme="majorBidi" w:hAnsiTheme="majorBidi" w:cstheme="majorBidi"/>
          <w:sz w:val="24"/>
          <w:szCs w:val="24"/>
        </w:rPr>
        <w:t xml:space="preserve"> </w:t>
      </w:r>
      <w:r w:rsidR="00AD0AE2">
        <w:rPr>
          <w:rFonts w:ascii="Times New Roman" w:hAnsi="Times New Roman" w:cs="Times New Roman"/>
          <w:sz w:val="24"/>
          <w:szCs w:val="24"/>
        </w:rPr>
        <w:t>[7].</w:t>
      </w:r>
    </w:p>
    <w:p w14:paraId="671A0032" w14:textId="77777777" w:rsidR="00255E41" w:rsidRDefault="00255E41" w:rsidP="00BA4108">
      <w:pPr>
        <w:pStyle w:val="Paragraphedeliste"/>
        <w:spacing w:line="360" w:lineRule="auto"/>
        <w:ind w:left="0"/>
        <w:jc w:val="both"/>
        <w:rPr>
          <w:rFonts w:asciiTheme="majorHAnsi" w:eastAsiaTheme="majorEastAsia" w:hAnsiTheme="majorHAnsi" w:cstheme="majorBidi"/>
          <w:b/>
          <w:bCs/>
          <w:color w:val="4472C4" w:themeColor="accent1"/>
          <w:sz w:val="26"/>
          <w:szCs w:val="26"/>
          <w:shd w:val="clear" w:color="auto" w:fill="FFFFFF"/>
        </w:rPr>
      </w:pPr>
    </w:p>
    <w:p w14:paraId="6B86772C" w14:textId="77777777" w:rsidR="005A3707" w:rsidRPr="001F231D" w:rsidRDefault="005A3707" w:rsidP="001F231D">
      <w:pPr>
        <w:pStyle w:val="Titre3"/>
        <w:numPr>
          <w:ilvl w:val="1"/>
          <w:numId w:val="27"/>
        </w:numPr>
        <w:spacing w:after="240"/>
        <w:rPr>
          <w:rFonts w:asciiTheme="majorBidi" w:hAnsiTheme="majorBidi"/>
          <w:sz w:val="24"/>
          <w:szCs w:val="24"/>
        </w:rPr>
      </w:pPr>
      <w:r w:rsidRPr="001F231D">
        <w:rPr>
          <w:rFonts w:asciiTheme="majorBidi" w:hAnsiTheme="majorBidi"/>
          <w:sz w:val="24"/>
          <w:szCs w:val="24"/>
        </w:rPr>
        <w:t>Youpijob :</w:t>
      </w:r>
    </w:p>
    <w:p w14:paraId="2096BA3D" w14:textId="77777777" w:rsidR="00C47688" w:rsidRDefault="00C47688" w:rsidP="00C47688">
      <w:pPr>
        <w:pStyle w:val="Paragraphedeliste"/>
        <w:ind w:left="0"/>
        <w:rPr>
          <w:rFonts w:asciiTheme="majorHAnsi" w:eastAsiaTheme="majorEastAsia" w:hAnsiTheme="majorHAnsi" w:cstheme="majorBidi"/>
          <w:b/>
          <w:bCs/>
          <w:color w:val="4472C4" w:themeColor="accent1"/>
          <w:sz w:val="26"/>
          <w:szCs w:val="26"/>
          <w:shd w:val="clear" w:color="auto" w:fill="FFFFFF"/>
        </w:rPr>
      </w:pPr>
      <w:r>
        <w:rPr>
          <w:rFonts w:asciiTheme="majorHAnsi" w:eastAsiaTheme="majorEastAsia" w:hAnsiTheme="majorHAnsi" w:cstheme="majorBidi"/>
          <w:b/>
          <w:bCs/>
          <w:noProof/>
          <w:color w:val="4472C4" w:themeColor="accent1"/>
          <w:sz w:val="26"/>
          <w:szCs w:val="26"/>
          <w:shd w:val="clear" w:color="auto" w:fill="FFFFFF"/>
          <w:lang w:eastAsia="fr-FR"/>
        </w:rPr>
        <w:drawing>
          <wp:inline distT="0" distB="0" distL="0" distR="0" wp14:anchorId="2F0EFB30" wp14:editId="6CC726B8">
            <wp:extent cx="1754660" cy="594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786" cy="632091"/>
                    </a:xfrm>
                    <a:prstGeom prst="rect">
                      <a:avLst/>
                    </a:prstGeom>
                  </pic:spPr>
                </pic:pic>
              </a:graphicData>
            </a:graphic>
          </wp:inline>
        </w:drawing>
      </w:r>
    </w:p>
    <w:p w14:paraId="51737553" w14:textId="77777777" w:rsidR="00BA4108" w:rsidRPr="00BA4108" w:rsidRDefault="00BA4108" w:rsidP="001F231D">
      <w:pPr>
        <w:pStyle w:val="Paragraphedeliste"/>
        <w:spacing w:line="360" w:lineRule="auto"/>
        <w:ind w:left="0" w:firstLine="284"/>
        <w:jc w:val="both"/>
        <w:rPr>
          <w:rFonts w:asciiTheme="majorBidi" w:hAnsiTheme="majorBidi" w:cstheme="majorBidi"/>
          <w:sz w:val="24"/>
          <w:szCs w:val="24"/>
        </w:rPr>
      </w:pPr>
      <w:r>
        <w:rPr>
          <w:rFonts w:asciiTheme="majorBidi" w:hAnsiTheme="majorBidi" w:cstheme="majorBidi"/>
          <w:sz w:val="24"/>
          <w:szCs w:val="24"/>
        </w:rPr>
        <w:t>Y</w:t>
      </w:r>
      <w:r w:rsidRPr="00BA4108">
        <w:rPr>
          <w:rFonts w:asciiTheme="majorBidi" w:hAnsiTheme="majorBidi" w:cstheme="majorBidi"/>
          <w:sz w:val="24"/>
          <w:szCs w:val="24"/>
        </w:rPr>
        <w:t>oupijob est un site dédié aux services à domicile, présent dans 3 pays, la France, la Suisse et la Belgique et qui met en relation les demandeurs de service avec des prestataires proches de chez eux</w:t>
      </w:r>
    </w:p>
    <w:p w14:paraId="34628B6D" w14:textId="6AF4B4C2" w:rsidR="00BD6654" w:rsidRPr="00BA4108" w:rsidRDefault="00BA4108" w:rsidP="001F231D">
      <w:pPr>
        <w:pStyle w:val="Paragraphedeliste"/>
        <w:spacing w:line="360" w:lineRule="auto"/>
        <w:ind w:left="0"/>
        <w:jc w:val="both"/>
        <w:rPr>
          <w:rFonts w:asciiTheme="majorBidi" w:hAnsiTheme="majorBidi" w:cstheme="majorBidi"/>
          <w:sz w:val="24"/>
          <w:szCs w:val="24"/>
        </w:rPr>
      </w:pPr>
      <w:r w:rsidRPr="00BA4108">
        <w:rPr>
          <w:rFonts w:asciiTheme="majorBidi" w:hAnsiTheme="majorBidi" w:cstheme="majorBidi"/>
          <w:sz w:val="24"/>
          <w:szCs w:val="24"/>
        </w:rPr>
        <w:t>Il permet à certains de gagner du temps et de se simplifier la vie et à d’autres de développer une activité de service pour réaliser un complément de revenu ou un revenu complet</w:t>
      </w:r>
      <w:r w:rsidR="00AD0AE2">
        <w:rPr>
          <w:rFonts w:asciiTheme="majorBidi" w:hAnsiTheme="majorBidi" w:cstheme="majorBidi"/>
          <w:sz w:val="24"/>
          <w:szCs w:val="24"/>
        </w:rPr>
        <w:t xml:space="preserve"> </w:t>
      </w:r>
      <w:r w:rsidR="00AD0AE2">
        <w:rPr>
          <w:rFonts w:ascii="Times New Roman" w:hAnsi="Times New Roman" w:cs="Times New Roman"/>
          <w:sz w:val="24"/>
          <w:szCs w:val="24"/>
        </w:rPr>
        <w:t>[8]</w:t>
      </w:r>
      <w:r w:rsidRPr="00BA4108">
        <w:rPr>
          <w:rFonts w:asciiTheme="majorBidi" w:hAnsiTheme="majorBidi" w:cstheme="majorBidi"/>
          <w:sz w:val="24"/>
          <w:szCs w:val="24"/>
        </w:rPr>
        <w:t>.</w:t>
      </w:r>
    </w:p>
    <w:p w14:paraId="4FCF836A" w14:textId="33EF07DB" w:rsidR="005A3707" w:rsidRPr="001F231D" w:rsidRDefault="005A3707" w:rsidP="001F231D">
      <w:pPr>
        <w:pStyle w:val="Titre3"/>
        <w:numPr>
          <w:ilvl w:val="1"/>
          <w:numId w:val="27"/>
        </w:numPr>
        <w:spacing w:after="240"/>
        <w:rPr>
          <w:rFonts w:asciiTheme="majorBidi" w:hAnsiTheme="majorBidi"/>
          <w:sz w:val="24"/>
          <w:szCs w:val="24"/>
        </w:rPr>
      </w:pPr>
      <w:r w:rsidRPr="001F231D">
        <w:rPr>
          <w:rFonts w:asciiTheme="majorBidi" w:hAnsiTheme="majorBidi"/>
          <w:sz w:val="24"/>
          <w:szCs w:val="24"/>
        </w:rPr>
        <w:t>Fixit :</w:t>
      </w:r>
    </w:p>
    <w:p w14:paraId="740D34D2" w14:textId="77777777" w:rsidR="0028661D" w:rsidRDefault="0028661D" w:rsidP="0028661D">
      <w:pPr>
        <w:pStyle w:val="Paragraphedeliste"/>
        <w:ind w:left="716"/>
        <w:rPr>
          <w:rFonts w:asciiTheme="majorHAnsi" w:eastAsiaTheme="majorEastAsia" w:hAnsiTheme="majorHAnsi" w:cstheme="majorBidi"/>
          <w:b/>
          <w:bCs/>
          <w:color w:val="4472C4" w:themeColor="accent1"/>
          <w:sz w:val="26"/>
          <w:szCs w:val="26"/>
          <w:shd w:val="clear" w:color="auto" w:fill="FFFFFF"/>
        </w:rPr>
      </w:pPr>
    </w:p>
    <w:p w14:paraId="3DB0E155" w14:textId="45C14734" w:rsidR="0028661D" w:rsidRDefault="00DB2E04" w:rsidP="0028661D">
      <w:pPr>
        <w:pStyle w:val="Paragraphedeliste"/>
        <w:ind w:left="0"/>
        <w:rPr>
          <w:rFonts w:asciiTheme="majorHAnsi" w:eastAsiaTheme="majorEastAsia" w:hAnsiTheme="majorHAnsi" w:cstheme="majorBidi"/>
          <w:b/>
          <w:bCs/>
          <w:color w:val="4472C4" w:themeColor="accent1"/>
          <w:sz w:val="26"/>
          <w:szCs w:val="26"/>
          <w:shd w:val="clear" w:color="auto" w:fill="FFFFFF"/>
        </w:rPr>
      </w:pPr>
      <w:r>
        <w:rPr>
          <w:rFonts w:asciiTheme="majorHAnsi" w:eastAsiaTheme="majorEastAsia" w:hAnsiTheme="majorHAnsi" w:cstheme="majorBidi"/>
          <w:b/>
          <w:bCs/>
          <w:noProof/>
          <w:color w:val="4472C4" w:themeColor="accent1"/>
          <w:sz w:val="26"/>
          <w:szCs w:val="26"/>
          <w:shd w:val="clear" w:color="auto" w:fill="FFFFFF"/>
          <w:lang w:eastAsia="fr-FR"/>
        </w:rPr>
        <w:drawing>
          <wp:inline distT="0" distB="0" distL="0" distR="0" wp14:anchorId="2F254938" wp14:editId="4476C43B">
            <wp:extent cx="1284605" cy="428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6730" cy="449084"/>
                    </a:xfrm>
                    <a:prstGeom prst="rect">
                      <a:avLst/>
                    </a:prstGeom>
                  </pic:spPr>
                </pic:pic>
              </a:graphicData>
            </a:graphic>
          </wp:inline>
        </w:drawing>
      </w:r>
    </w:p>
    <w:p w14:paraId="54E33A50" w14:textId="45AAB2AF" w:rsidR="00BA4108" w:rsidRPr="00BA4108" w:rsidRDefault="00BA4108" w:rsidP="001F231D">
      <w:pPr>
        <w:pStyle w:val="Paragraphedeliste"/>
        <w:spacing w:line="360" w:lineRule="auto"/>
        <w:ind w:left="0" w:firstLine="284"/>
        <w:jc w:val="both"/>
        <w:rPr>
          <w:rFonts w:asciiTheme="majorBidi" w:hAnsiTheme="majorBidi" w:cstheme="majorBidi"/>
          <w:sz w:val="24"/>
          <w:szCs w:val="24"/>
        </w:rPr>
      </w:pPr>
      <w:r w:rsidRPr="00BA4108">
        <w:rPr>
          <w:rFonts w:asciiTheme="majorBidi" w:hAnsiTheme="majorBidi" w:cstheme="majorBidi"/>
          <w:sz w:val="24"/>
          <w:szCs w:val="24"/>
        </w:rPr>
        <w:t>Fixit technologies, une jeune Startup algérienne vient de lancer une application qui entend révolutionner le service de réparation à domicile,  en offrant la possibilité à ses utilisateurs de réserver un plombier, un électricien, ou technicien parabole, à l’heure de son choix pour n’importe quelle intervention ( installation, réparation).</w:t>
      </w:r>
    </w:p>
    <w:p w14:paraId="2C40E143" w14:textId="77777777" w:rsidR="00BA4108" w:rsidRDefault="00BA4108" w:rsidP="001F231D">
      <w:pPr>
        <w:pStyle w:val="Paragraphedeliste"/>
        <w:spacing w:line="360" w:lineRule="auto"/>
        <w:ind w:left="0" w:firstLine="284"/>
        <w:jc w:val="both"/>
        <w:rPr>
          <w:rFonts w:asciiTheme="majorBidi" w:hAnsiTheme="majorBidi" w:cstheme="majorBidi"/>
          <w:sz w:val="24"/>
          <w:szCs w:val="24"/>
        </w:rPr>
      </w:pPr>
      <w:r w:rsidRPr="00BA4108">
        <w:rPr>
          <w:rFonts w:asciiTheme="majorBidi" w:hAnsiTheme="majorBidi" w:cstheme="majorBidi"/>
          <w:sz w:val="24"/>
          <w:szCs w:val="24"/>
        </w:rPr>
        <w:t>Fixit est la 1e application mobile Algérienne de mise en relation entre particuliers et artisans professionnels dans différents domaines</w:t>
      </w:r>
      <w:r w:rsidR="00255E41">
        <w:rPr>
          <w:rFonts w:asciiTheme="majorBidi" w:hAnsiTheme="majorBidi" w:cstheme="majorBidi"/>
          <w:sz w:val="24"/>
          <w:szCs w:val="24"/>
        </w:rPr>
        <w:t>.</w:t>
      </w:r>
    </w:p>
    <w:p w14:paraId="500E84C8" w14:textId="206E262D" w:rsidR="00AD4320" w:rsidRDefault="00BA4108" w:rsidP="001F231D">
      <w:pPr>
        <w:pStyle w:val="Paragraphedeliste"/>
        <w:spacing w:line="360" w:lineRule="auto"/>
        <w:ind w:left="0" w:firstLine="284"/>
        <w:jc w:val="both"/>
        <w:rPr>
          <w:rFonts w:asciiTheme="majorBidi" w:hAnsiTheme="majorBidi" w:cstheme="majorBidi"/>
          <w:sz w:val="24"/>
          <w:szCs w:val="24"/>
        </w:rPr>
      </w:pPr>
      <w:r w:rsidRPr="00BA4108">
        <w:rPr>
          <w:rFonts w:asciiTheme="majorBidi" w:hAnsiTheme="majorBidi" w:cstheme="majorBidi"/>
          <w:sz w:val="24"/>
          <w:szCs w:val="24"/>
        </w:rPr>
        <w:t>Outre la possibilité de commander le professionnel dans l’immédiat, l’application permet de le réserver également à l’avance pour une date ultérieure à la convenance de l’utilisateur</w:t>
      </w:r>
      <w:r w:rsidR="00AD0AE2">
        <w:rPr>
          <w:rFonts w:asciiTheme="majorBidi" w:hAnsiTheme="majorBidi" w:cstheme="majorBidi"/>
          <w:sz w:val="24"/>
          <w:szCs w:val="24"/>
        </w:rPr>
        <w:t xml:space="preserve"> </w:t>
      </w:r>
      <w:r w:rsidR="00AD0AE2">
        <w:rPr>
          <w:rFonts w:ascii="Times New Roman" w:hAnsi="Times New Roman" w:cs="Times New Roman"/>
          <w:sz w:val="24"/>
          <w:szCs w:val="24"/>
        </w:rPr>
        <w:t>[9]</w:t>
      </w:r>
      <w:r w:rsidRPr="00BA4108">
        <w:rPr>
          <w:rFonts w:asciiTheme="majorBidi" w:hAnsiTheme="majorBidi" w:cstheme="majorBidi"/>
          <w:sz w:val="24"/>
          <w:szCs w:val="24"/>
        </w:rPr>
        <w:t>.</w:t>
      </w:r>
    </w:p>
    <w:p w14:paraId="27517FCC" w14:textId="77777777" w:rsidR="00BD6654" w:rsidRPr="007B1815" w:rsidRDefault="00BD6654" w:rsidP="00622689">
      <w:pPr>
        <w:pStyle w:val="Paragraphedeliste"/>
        <w:spacing w:line="360" w:lineRule="auto"/>
        <w:ind w:left="0"/>
        <w:jc w:val="both"/>
        <w:rPr>
          <w:rFonts w:asciiTheme="majorBidi" w:hAnsiTheme="majorBidi" w:cstheme="majorBidi"/>
          <w:sz w:val="24"/>
          <w:szCs w:val="24"/>
        </w:rPr>
      </w:pPr>
    </w:p>
    <w:p w14:paraId="4254C547" w14:textId="0F9D65EA" w:rsidR="008D06FF" w:rsidRPr="001F231D" w:rsidRDefault="00CF4E72" w:rsidP="001F231D">
      <w:pPr>
        <w:pStyle w:val="Titre1"/>
        <w:numPr>
          <w:ilvl w:val="1"/>
          <w:numId w:val="27"/>
        </w:numPr>
        <w:rPr>
          <w:rFonts w:asciiTheme="majorBidi" w:hAnsiTheme="majorBidi"/>
          <w:color w:val="4472C4" w:themeColor="accent1"/>
          <w:sz w:val="24"/>
          <w:szCs w:val="24"/>
        </w:rPr>
      </w:pPr>
      <w:r w:rsidRPr="001F231D">
        <w:rPr>
          <w:rFonts w:asciiTheme="majorBidi" w:hAnsiTheme="majorBidi"/>
          <w:color w:val="4472C4" w:themeColor="accent1"/>
          <w:sz w:val="24"/>
          <w:szCs w:val="24"/>
        </w:rPr>
        <w:t>Etude c</w:t>
      </w:r>
      <w:r w:rsidR="00755FFA" w:rsidRPr="001F231D">
        <w:rPr>
          <w:rFonts w:asciiTheme="majorBidi" w:hAnsiTheme="majorBidi"/>
          <w:color w:val="4472C4" w:themeColor="accent1"/>
          <w:sz w:val="24"/>
          <w:szCs w:val="24"/>
        </w:rPr>
        <w:t>omparati</w:t>
      </w:r>
      <w:r w:rsidRPr="001F231D">
        <w:rPr>
          <w:rFonts w:asciiTheme="majorBidi" w:hAnsiTheme="majorBidi"/>
          <w:color w:val="4472C4" w:themeColor="accent1"/>
          <w:sz w:val="24"/>
          <w:szCs w:val="24"/>
        </w:rPr>
        <w:t>ve</w:t>
      </w:r>
      <w:r w:rsidR="00755FFA" w:rsidRPr="001F231D">
        <w:rPr>
          <w:rFonts w:asciiTheme="majorBidi" w:hAnsiTheme="majorBidi"/>
          <w:color w:val="4472C4" w:themeColor="accent1"/>
          <w:sz w:val="24"/>
          <w:szCs w:val="24"/>
        </w:rPr>
        <w:t>:</w:t>
      </w:r>
    </w:p>
    <w:p w14:paraId="0D63AB34" w14:textId="7AE682D6" w:rsidR="00755FFA" w:rsidRDefault="00CF4E72" w:rsidP="001F231D">
      <w:pPr>
        <w:rPr>
          <w:rFonts w:asciiTheme="majorBidi" w:hAnsiTheme="majorBidi" w:cstheme="majorBidi"/>
          <w:sz w:val="24"/>
          <w:szCs w:val="24"/>
        </w:rPr>
      </w:pPr>
      <w:r w:rsidRPr="001F231D">
        <w:rPr>
          <w:rFonts w:asciiTheme="majorBidi" w:hAnsiTheme="majorBidi" w:cstheme="majorBidi"/>
          <w:sz w:val="24"/>
          <w:szCs w:val="24"/>
        </w:rPr>
        <w:t>Le tableau ci-dessous montre une étude comparative entre les sites cités auparavant, les critères de comparaison sont mentionnés dans les colonnes.</w:t>
      </w:r>
    </w:p>
    <w:p w14:paraId="460B4140" w14:textId="77777777" w:rsidR="00B75CE0" w:rsidRPr="001F231D" w:rsidRDefault="00B75CE0" w:rsidP="001F231D">
      <w:pPr>
        <w:rPr>
          <w:rFonts w:asciiTheme="majorBidi" w:hAnsiTheme="majorBidi" w:cstheme="majorBidi"/>
          <w:sz w:val="24"/>
          <w:szCs w:val="24"/>
        </w:rPr>
      </w:pPr>
    </w:p>
    <w:tbl>
      <w:tblPr>
        <w:tblStyle w:val="Grilledutableau"/>
        <w:tblW w:w="10934" w:type="dxa"/>
        <w:tblInd w:w="-743" w:type="dxa"/>
        <w:tblLayout w:type="fixed"/>
        <w:tblLook w:val="04A0" w:firstRow="1" w:lastRow="0" w:firstColumn="1" w:lastColumn="0" w:noHBand="0" w:noVBand="1"/>
      </w:tblPr>
      <w:tblGrid>
        <w:gridCol w:w="1148"/>
        <w:gridCol w:w="1066"/>
        <w:gridCol w:w="1142"/>
        <w:gridCol w:w="1227"/>
        <w:gridCol w:w="1272"/>
        <w:gridCol w:w="1233"/>
        <w:gridCol w:w="1134"/>
        <w:gridCol w:w="1134"/>
        <w:gridCol w:w="1578"/>
      </w:tblGrid>
      <w:tr w:rsidR="00CE21DE" w:rsidRPr="001F231D" w14:paraId="3BFB6CB3" w14:textId="77777777" w:rsidTr="00B75CE0">
        <w:trPr>
          <w:trHeight w:val="541"/>
        </w:trPr>
        <w:tc>
          <w:tcPr>
            <w:tcW w:w="1148" w:type="dxa"/>
            <w:tcBorders>
              <w:top w:val="nil"/>
              <w:left w:val="nil"/>
            </w:tcBorders>
          </w:tcPr>
          <w:p w14:paraId="43AB9653" w14:textId="77777777" w:rsidR="00255E41" w:rsidRPr="001F231D" w:rsidRDefault="00255E41" w:rsidP="00CE21DE">
            <w:pPr>
              <w:ind w:left="-284"/>
              <w:rPr>
                <w:rFonts w:asciiTheme="majorBidi" w:hAnsiTheme="majorBidi" w:cstheme="majorBidi"/>
                <w:sz w:val="24"/>
                <w:szCs w:val="24"/>
              </w:rPr>
            </w:pPr>
          </w:p>
        </w:tc>
        <w:tc>
          <w:tcPr>
            <w:tcW w:w="1066" w:type="dxa"/>
          </w:tcPr>
          <w:p w14:paraId="28B2BCFB" w14:textId="77777777" w:rsidR="00255E41" w:rsidRPr="001F231D" w:rsidRDefault="00255E41"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Ergonomie</w:t>
            </w:r>
          </w:p>
        </w:tc>
        <w:tc>
          <w:tcPr>
            <w:tcW w:w="1142" w:type="dxa"/>
          </w:tcPr>
          <w:p w14:paraId="6C089FF4" w14:textId="77777777" w:rsidR="00255E41" w:rsidRPr="001F231D" w:rsidRDefault="00255E41"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Localisation</w:t>
            </w:r>
          </w:p>
        </w:tc>
        <w:tc>
          <w:tcPr>
            <w:tcW w:w="1227" w:type="dxa"/>
          </w:tcPr>
          <w:p w14:paraId="21ED4B61" w14:textId="77777777" w:rsidR="00255E41" w:rsidRPr="001F231D" w:rsidRDefault="00255E41"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Paiement</w:t>
            </w:r>
          </w:p>
        </w:tc>
        <w:tc>
          <w:tcPr>
            <w:tcW w:w="1272" w:type="dxa"/>
          </w:tcPr>
          <w:p w14:paraId="277185E8" w14:textId="77777777" w:rsidR="00255E41" w:rsidRPr="001F231D" w:rsidRDefault="00255E41"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Inscription</w:t>
            </w:r>
          </w:p>
        </w:tc>
        <w:tc>
          <w:tcPr>
            <w:tcW w:w="1233" w:type="dxa"/>
          </w:tcPr>
          <w:p w14:paraId="492ADB90" w14:textId="77777777" w:rsidR="00255E41" w:rsidRPr="001F231D" w:rsidRDefault="00255E41"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Catégorie</w:t>
            </w:r>
          </w:p>
        </w:tc>
        <w:tc>
          <w:tcPr>
            <w:tcW w:w="1134" w:type="dxa"/>
          </w:tcPr>
          <w:p w14:paraId="0C360BB1" w14:textId="77777777" w:rsidR="00255E41" w:rsidRPr="00B75CE0" w:rsidRDefault="00255E41" w:rsidP="00755FFA">
            <w:pPr>
              <w:rPr>
                <w:rFonts w:asciiTheme="majorBidi" w:hAnsiTheme="majorBidi" w:cstheme="majorBidi"/>
                <w:color w:val="FF0000"/>
              </w:rPr>
            </w:pPr>
            <w:r w:rsidRPr="00B75CE0">
              <w:rPr>
                <w:rFonts w:asciiTheme="majorBidi" w:hAnsiTheme="majorBidi" w:cstheme="majorBidi"/>
                <w:color w:val="FF0000"/>
              </w:rPr>
              <w:t>Responsive</w:t>
            </w:r>
          </w:p>
        </w:tc>
        <w:tc>
          <w:tcPr>
            <w:tcW w:w="1134" w:type="dxa"/>
          </w:tcPr>
          <w:p w14:paraId="106B39C1" w14:textId="77777777" w:rsidR="00255E41" w:rsidRPr="00B75CE0" w:rsidRDefault="00255E41" w:rsidP="00755FFA">
            <w:pPr>
              <w:rPr>
                <w:rFonts w:asciiTheme="majorBidi" w:hAnsiTheme="majorBidi" w:cstheme="majorBidi"/>
                <w:color w:val="FF0000"/>
              </w:rPr>
            </w:pPr>
            <w:r w:rsidRPr="00B75CE0">
              <w:rPr>
                <w:rFonts w:asciiTheme="majorBidi" w:hAnsiTheme="majorBidi" w:cstheme="majorBidi"/>
                <w:color w:val="FF0000"/>
              </w:rPr>
              <w:t>Centre d’intérêts</w:t>
            </w:r>
          </w:p>
        </w:tc>
        <w:tc>
          <w:tcPr>
            <w:tcW w:w="1578" w:type="dxa"/>
          </w:tcPr>
          <w:p w14:paraId="7C935A48" w14:textId="77777777" w:rsidR="00255E41" w:rsidRPr="001F231D" w:rsidRDefault="00255E41"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Fiche professionnelle</w:t>
            </w:r>
          </w:p>
        </w:tc>
      </w:tr>
      <w:tr w:rsidR="00CE21DE" w:rsidRPr="001F231D" w14:paraId="51701864" w14:textId="77777777" w:rsidTr="00B75CE0">
        <w:trPr>
          <w:cantSplit/>
          <w:trHeight w:val="1110"/>
        </w:trPr>
        <w:tc>
          <w:tcPr>
            <w:tcW w:w="1148" w:type="dxa"/>
          </w:tcPr>
          <w:p w14:paraId="3785E246" w14:textId="77777777" w:rsidR="00255E41" w:rsidRPr="001F231D" w:rsidRDefault="00A502B9" w:rsidP="00A502B9">
            <w:pPr>
              <w:rPr>
                <w:rFonts w:asciiTheme="majorBidi" w:hAnsiTheme="majorBidi" w:cstheme="majorBidi"/>
                <w:color w:val="FF0000"/>
                <w:sz w:val="24"/>
                <w:szCs w:val="24"/>
              </w:rPr>
            </w:pPr>
            <w:r w:rsidRPr="001F231D">
              <w:rPr>
                <w:rFonts w:asciiTheme="majorBidi" w:hAnsiTheme="majorBidi" w:cstheme="majorBidi"/>
                <w:color w:val="FF0000"/>
                <w:sz w:val="24"/>
                <w:szCs w:val="24"/>
              </w:rPr>
              <w:t>Freehali</w:t>
            </w:r>
          </w:p>
          <w:p w14:paraId="264669B4" w14:textId="77777777" w:rsidR="00A502B9" w:rsidRPr="001F231D" w:rsidRDefault="00A502B9" w:rsidP="00A502B9">
            <w:pPr>
              <w:rPr>
                <w:rFonts w:asciiTheme="majorBidi" w:hAnsiTheme="majorBidi" w:cstheme="majorBidi"/>
                <w:color w:val="FF0000"/>
                <w:sz w:val="24"/>
                <w:szCs w:val="24"/>
              </w:rPr>
            </w:pPr>
            <w:r w:rsidRPr="001F231D">
              <w:rPr>
                <w:rFonts w:asciiTheme="majorBidi" w:hAnsiTheme="majorBidi" w:cstheme="majorBidi"/>
                <w:color w:val="FF0000"/>
                <w:sz w:val="24"/>
                <w:szCs w:val="24"/>
              </w:rPr>
              <w:t>01/11/2016</w:t>
            </w:r>
          </w:p>
        </w:tc>
        <w:tc>
          <w:tcPr>
            <w:tcW w:w="1066" w:type="dxa"/>
          </w:tcPr>
          <w:p w14:paraId="56C78510" w14:textId="77777777" w:rsidR="009B23A9" w:rsidRPr="001F231D" w:rsidRDefault="009B23A9" w:rsidP="00B75CE0">
            <w:pPr>
              <w:pStyle w:val="Paragraphedeliste"/>
              <w:numPr>
                <w:ilvl w:val="0"/>
                <w:numId w:val="8"/>
              </w:numPr>
              <w:ind w:left="0" w:hanging="109"/>
              <w:rPr>
                <w:rFonts w:asciiTheme="majorBidi" w:hAnsiTheme="majorBidi" w:cstheme="majorBidi"/>
                <w:sz w:val="24"/>
                <w:szCs w:val="24"/>
              </w:rPr>
            </w:pPr>
            <w:r w:rsidRPr="001F231D">
              <w:rPr>
                <w:rFonts w:asciiTheme="majorBidi" w:hAnsiTheme="majorBidi" w:cstheme="majorBidi"/>
                <w:sz w:val="24"/>
                <w:szCs w:val="24"/>
              </w:rPr>
              <w:t>Bonne</w:t>
            </w:r>
          </w:p>
          <w:p w14:paraId="3E76A618" w14:textId="2F832FA4" w:rsidR="00CE21DE" w:rsidRPr="001F231D" w:rsidRDefault="00CE21DE" w:rsidP="00B75CE0">
            <w:pPr>
              <w:pStyle w:val="Paragraphedeliste"/>
              <w:numPr>
                <w:ilvl w:val="0"/>
                <w:numId w:val="8"/>
              </w:numPr>
              <w:ind w:left="0" w:hanging="109"/>
              <w:rPr>
                <w:rFonts w:asciiTheme="majorBidi" w:hAnsiTheme="majorBidi" w:cstheme="majorBidi"/>
                <w:sz w:val="24"/>
                <w:szCs w:val="24"/>
              </w:rPr>
            </w:pPr>
            <w:r w:rsidRPr="001F231D">
              <w:rPr>
                <w:rFonts w:asciiTheme="majorBidi" w:hAnsiTheme="majorBidi" w:cstheme="majorBidi"/>
                <w:sz w:val="24"/>
                <w:szCs w:val="24"/>
              </w:rPr>
              <w:t>Les besoins non classés</w:t>
            </w:r>
          </w:p>
        </w:tc>
        <w:tc>
          <w:tcPr>
            <w:tcW w:w="1142" w:type="dxa"/>
          </w:tcPr>
          <w:p w14:paraId="68CEB577" w14:textId="77777777" w:rsidR="00255E41" w:rsidRPr="001F231D" w:rsidRDefault="00CE21DE" w:rsidP="00CE21DE">
            <w:pPr>
              <w:pStyle w:val="Paragraphedeliste"/>
              <w:numPr>
                <w:ilvl w:val="0"/>
                <w:numId w:val="8"/>
              </w:numPr>
              <w:ind w:left="88" w:hanging="218"/>
              <w:rPr>
                <w:rFonts w:asciiTheme="majorBidi" w:hAnsiTheme="majorBidi" w:cstheme="majorBidi"/>
                <w:sz w:val="24"/>
                <w:szCs w:val="24"/>
              </w:rPr>
            </w:pPr>
            <w:r w:rsidRPr="001F231D">
              <w:rPr>
                <w:rFonts w:asciiTheme="majorBidi" w:hAnsiTheme="majorBidi" w:cstheme="majorBidi"/>
                <w:sz w:val="24"/>
                <w:szCs w:val="24"/>
              </w:rPr>
              <w:t>Algérie</w:t>
            </w:r>
          </w:p>
        </w:tc>
        <w:tc>
          <w:tcPr>
            <w:tcW w:w="1227" w:type="dxa"/>
          </w:tcPr>
          <w:p w14:paraId="5D1492C3" w14:textId="77777777" w:rsidR="00255E41" w:rsidRPr="001F231D" w:rsidRDefault="00CE21DE" w:rsidP="00CE21DE">
            <w:pPr>
              <w:pStyle w:val="Paragraphedeliste"/>
              <w:numPr>
                <w:ilvl w:val="0"/>
                <w:numId w:val="8"/>
              </w:numPr>
              <w:ind w:left="93" w:hanging="219"/>
              <w:rPr>
                <w:rFonts w:asciiTheme="majorBidi" w:hAnsiTheme="majorBidi" w:cstheme="majorBidi"/>
                <w:sz w:val="24"/>
                <w:szCs w:val="24"/>
              </w:rPr>
            </w:pPr>
            <w:r w:rsidRPr="001F231D">
              <w:rPr>
                <w:rFonts w:asciiTheme="majorBidi" w:hAnsiTheme="majorBidi" w:cstheme="majorBidi"/>
                <w:sz w:val="24"/>
                <w:szCs w:val="24"/>
              </w:rPr>
              <w:t>Cash</w:t>
            </w:r>
          </w:p>
          <w:p w14:paraId="794F1854" w14:textId="77777777" w:rsidR="00CE21DE" w:rsidRPr="001F231D" w:rsidRDefault="00CE21DE" w:rsidP="00CE21DE">
            <w:pPr>
              <w:pStyle w:val="Paragraphedeliste"/>
              <w:numPr>
                <w:ilvl w:val="0"/>
                <w:numId w:val="8"/>
              </w:numPr>
              <w:ind w:left="93" w:hanging="219"/>
              <w:rPr>
                <w:rFonts w:asciiTheme="majorBidi" w:hAnsiTheme="majorBidi" w:cstheme="majorBidi"/>
                <w:sz w:val="24"/>
                <w:szCs w:val="24"/>
              </w:rPr>
            </w:pPr>
            <w:r w:rsidRPr="001F231D">
              <w:rPr>
                <w:rFonts w:asciiTheme="majorBidi" w:hAnsiTheme="majorBidi" w:cstheme="majorBidi"/>
                <w:sz w:val="24"/>
                <w:szCs w:val="24"/>
              </w:rPr>
              <w:t>CCP / baridiMob</w:t>
            </w:r>
          </w:p>
        </w:tc>
        <w:tc>
          <w:tcPr>
            <w:tcW w:w="1272" w:type="dxa"/>
          </w:tcPr>
          <w:p w14:paraId="6A655862" w14:textId="77777777" w:rsidR="00255E41" w:rsidRPr="001F231D" w:rsidRDefault="00CE21DE" w:rsidP="00755FFA">
            <w:pPr>
              <w:rPr>
                <w:rFonts w:asciiTheme="majorBidi" w:hAnsiTheme="majorBidi" w:cstheme="majorBidi"/>
                <w:sz w:val="24"/>
                <w:szCs w:val="24"/>
              </w:rPr>
            </w:pPr>
            <w:r w:rsidRPr="001F231D">
              <w:rPr>
                <w:rFonts w:asciiTheme="majorBidi" w:hAnsiTheme="majorBidi" w:cstheme="majorBidi"/>
                <w:sz w:val="24"/>
                <w:szCs w:val="24"/>
              </w:rPr>
              <w:t>Gratuite</w:t>
            </w:r>
          </w:p>
          <w:p w14:paraId="4CFC89D5" w14:textId="42A355D0" w:rsidR="00CE21DE" w:rsidRPr="001F231D" w:rsidRDefault="00944C60" w:rsidP="00755FFA">
            <w:pPr>
              <w:rPr>
                <w:rFonts w:asciiTheme="majorBidi" w:hAnsiTheme="majorBidi" w:cstheme="majorBidi"/>
                <w:sz w:val="24"/>
                <w:szCs w:val="24"/>
              </w:rPr>
            </w:pPr>
            <w:r w:rsidRPr="001F231D">
              <w:rPr>
                <w:rFonts w:asciiTheme="majorBidi" w:hAnsiTheme="majorBidi" w:cstheme="majorBidi"/>
                <w:sz w:val="24"/>
                <w:szCs w:val="24"/>
              </w:rPr>
              <w:t>1</w:t>
            </w:r>
            <w:r w:rsidR="00CE21DE" w:rsidRPr="001F231D">
              <w:rPr>
                <w:rFonts w:asciiTheme="majorBidi" w:hAnsiTheme="majorBidi" w:cstheme="majorBidi"/>
                <w:sz w:val="24"/>
                <w:szCs w:val="24"/>
              </w:rPr>
              <w:t>3% profit</w:t>
            </w:r>
          </w:p>
        </w:tc>
        <w:tc>
          <w:tcPr>
            <w:tcW w:w="1233" w:type="dxa"/>
          </w:tcPr>
          <w:p w14:paraId="0F408F3E" w14:textId="77777777" w:rsidR="00255E41" w:rsidRPr="001F231D" w:rsidRDefault="00CE21DE" w:rsidP="00755FFA">
            <w:pPr>
              <w:rPr>
                <w:rFonts w:asciiTheme="majorBidi" w:hAnsiTheme="majorBidi" w:cstheme="majorBidi"/>
                <w:sz w:val="24"/>
                <w:szCs w:val="24"/>
              </w:rPr>
            </w:pPr>
            <w:r w:rsidRPr="001F231D">
              <w:rPr>
                <w:rFonts w:asciiTheme="majorBidi" w:hAnsiTheme="majorBidi" w:cstheme="majorBidi"/>
                <w:sz w:val="24"/>
                <w:szCs w:val="24"/>
              </w:rPr>
              <w:t>Diversité /</w:t>
            </w:r>
          </w:p>
          <w:p w14:paraId="3AC3EF5A" w14:textId="77777777" w:rsidR="00CE21DE" w:rsidRPr="001F231D" w:rsidRDefault="00CE21DE" w:rsidP="00755FFA">
            <w:pPr>
              <w:rPr>
                <w:rFonts w:asciiTheme="majorBidi" w:hAnsiTheme="majorBidi" w:cstheme="majorBidi"/>
                <w:sz w:val="24"/>
                <w:szCs w:val="24"/>
              </w:rPr>
            </w:pPr>
            <w:r w:rsidRPr="001F231D">
              <w:rPr>
                <w:rFonts w:asciiTheme="majorBidi" w:hAnsiTheme="majorBidi" w:cstheme="majorBidi"/>
                <w:sz w:val="24"/>
                <w:szCs w:val="24"/>
              </w:rPr>
              <w:t>Seulement pour les services</w:t>
            </w:r>
          </w:p>
          <w:p w14:paraId="09C22185" w14:textId="77777777" w:rsidR="004C1B46"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Pas possible d’ajouter une nouvelle</w:t>
            </w:r>
          </w:p>
        </w:tc>
        <w:tc>
          <w:tcPr>
            <w:tcW w:w="1134" w:type="dxa"/>
          </w:tcPr>
          <w:p w14:paraId="778CAC47" w14:textId="77777777" w:rsidR="00255E41" w:rsidRPr="001F231D" w:rsidRDefault="00CE21DE" w:rsidP="00755FFA">
            <w:pPr>
              <w:rPr>
                <w:rFonts w:asciiTheme="majorBidi" w:hAnsiTheme="majorBidi" w:cstheme="majorBidi"/>
                <w:sz w:val="24"/>
                <w:szCs w:val="24"/>
              </w:rPr>
            </w:pPr>
            <w:r w:rsidRPr="001F231D">
              <w:rPr>
                <w:rFonts w:asciiTheme="majorBidi" w:hAnsiTheme="majorBidi" w:cstheme="majorBidi"/>
                <w:sz w:val="24"/>
                <w:szCs w:val="24"/>
              </w:rPr>
              <w:t>Oui</w:t>
            </w:r>
          </w:p>
        </w:tc>
        <w:tc>
          <w:tcPr>
            <w:tcW w:w="1134" w:type="dxa"/>
          </w:tcPr>
          <w:p w14:paraId="6ABA0C23" w14:textId="77777777" w:rsidR="00255E41" w:rsidRPr="001F231D" w:rsidRDefault="00CE21DE" w:rsidP="00755FFA">
            <w:pPr>
              <w:rPr>
                <w:rFonts w:asciiTheme="majorBidi" w:hAnsiTheme="majorBidi" w:cstheme="majorBidi"/>
                <w:sz w:val="24"/>
                <w:szCs w:val="24"/>
              </w:rPr>
            </w:pPr>
            <w:r w:rsidRPr="001F231D">
              <w:rPr>
                <w:rFonts w:asciiTheme="majorBidi" w:hAnsiTheme="majorBidi" w:cstheme="majorBidi"/>
                <w:sz w:val="24"/>
                <w:szCs w:val="24"/>
              </w:rPr>
              <w:t xml:space="preserve">Non </w:t>
            </w:r>
          </w:p>
        </w:tc>
        <w:tc>
          <w:tcPr>
            <w:tcW w:w="1578" w:type="dxa"/>
          </w:tcPr>
          <w:p w14:paraId="7E708DBA" w14:textId="77777777" w:rsidR="00255E41" w:rsidRPr="001F231D" w:rsidRDefault="00CE21DE" w:rsidP="001F231D">
            <w:pPr>
              <w:pStyle w:val="Paragraphedeliste"/>
              <w:numPr>
                <w:ilvl w:val="0"/>
                <w:numId w:val="9"/>
              </w:numPr>
              <w:ind w:left="-108" w:firstLine="0"/>
              <w:rPr>
                <w:rFonts w:asciiTheme="majorBidi" w:hAnsiTheme="majorBidi" w:cstheme="majorBidi"/>
                <w:sz w:val="24"/>
                <w:szCs w:val="24"/>
              </w:rPr>
            </w:pPr>
            <w:r w:rsidRPr="001F231D">
              <w:rPr>
                <w:rFonts w:asciiTheme="majorBidi" w:hAnsiTheme="majorBidi" w:cstheme="majorBidi"/>
                <w:sz w:val="24"/>
                <w:szCs w:val="24"/>
              </w:rPr>
              <w:t>Pas de compétences</w:t>
            </w:r>
          </w:p>
          <w:p w14:paraId="3EFA11CE" w14:textId="77777777" w:rsidR="00CE21DE" w:rsidRPr="001F231D" w:rsidRDefault="00CE21DE" w:rsidP="001F231D">
            <w:pPr>
              <w:pStyle w:val="Paragraphedeliste"/>
              <w:numPr>
                <w:ilvl w:val="0"/>
                <w:numId w:val="9"/>
              </w:numPr>
              <w:tabs>
                <w:tab w:val="left" w:pos="176"/>
              </w:tabs>
              <w:ind w:left="41" w:hanging="149"/>
              <w:rPr>
                <w:rFonts w:asciiTheme="majorBidi" w:hAnsiTheme="majorBidi" w:cstheme="majorBidi"/>
                <w:sz w:val="24"/>
                <w:szCs w:val="24"/>
              </w:rPr>
            </w:pPr>
            <w:r w:rsidRPr="001F231D">
              <w:rPr>
                <w:rFonts w:asciiTheme="majorBidi" w:hAnsiTheme="majorBidi" w:cstheme="majorBidi"/>
                <w:sz w:val="24"/>
                <w:szCs w:val="24"/>
              </w:rPr>
              <w:t>Evaluation</w:t>
            </w:r>
          </w:p>
          <w:p w14:paraId="1A89E1C8" w14:textId="77777777" w:rsidR="00CE21DE" w:rsidRPr="001F231D" w:rsidRDefault="00CE21DE" w:rsidP="001F231D">
            <w:pPr>
              <w:pStyle w:val="Paragraphedeliste"/>
              <w:numPr>
                <w:ilvl w:val="0"/>
                <w:numId w:val="9"/>
              </w:numPr>
              <w:tabs>
                <w:tab w:val="left" w:pos="34"/>
              </w:tabs>
              <w:ind w:left="41" w:hanging="149"/>
              <w:rPr>
                <w:rFonts w:asciiTheme="majorBidi" w:hAnsiTheme="majorBidi" w:cstheme="majorBidi"/>
                <w:sz w:val="24"/>
                <w:szCs w:val="24"/>
              </w:rPr>
            </w:pPr>
            <w:r w:rsidRPr="001F231D">
              <w:rPr>
                <w:rFonts w:asciiTheme="majorBidi" w:hAnsiTheme="majorBidi" w:cstheme="majorBidi"/>
                <w:sz w:val="24"/>
                <w:szCs w:val="24"/>
              </w:rPr>
              <w:t>Liste des services</w:t>
            </w:r>
          </w:p>
          <w:p w14:paraId="36A7763F" w14:textId="77777777" w:rsidR="00CE21DE" w:rsidRPr="001F231D" w:rsidRDefault="00CE21DE" w:rsidP="001F231D">
            <w:pPr>
              <w:pStyle w:val="Paragraphedeliste"/>
              <w:numPr>
                <w:ilvl w:val="0"/>
                <w:numId w:val="9"/>
              </w:numPr>
              <w:ind w:left="41" w:hanging="149"/>
              <w:rPr>
                <w:rFonts w:asciiTheme="majorBidi" w:hAnsiTheme="majorBidi" w:cstheme="majorBidi"/>
                <w:sz w:val="24"/>
                <w:szCs w:val="24"/>
              </w:rPr>
            </w:pPr>
            <w:r w:rsidRPr="001F231D">
              <w:rPr>
                <w:rFonts w:asciiTheme="majorBidi" w:hAnsiTheme="majorBidi" w:cstheme="majorBidi"/>
                <w:sz w:val="24"/>
                <w:szCs w:val="24"/>
              </w:rPr>
              <w:t>Description</w:t>
            </w:r>
          </w:p>
        </w:tc>
      </w:tr>
      <w:tr w:rsidR="00CE21DE" w:rsidRPr="001F231D" w14:paraId="673A9F62" w14:textId="77777777" w:rsidTr="00B75CE0">
        <w:trPr>
          <w:trHeight w:val="1886"/>
        </w:trPr>
        <w:tc>
          <w:tcPr>
            <w:tcW w:w="1148" w:type="dxa"/>
          </w:tcPr>
          <w:p w14:paraId="5464956F" w14:textId="77777777" w:rsidR="00255E41" w:rsidRPr="001F231D" w:rsidRDefault="00A502B9" w:rsidP="00755FFA">
            <w:pPr>
              <w:rPr>
                <w:rFonts w:asciiTheme="majorBidi" w:hAnsiTheme="majorBidi" w:cstheme="majorBidi"/>
                <w:color w:val="FF0000"/>
                <w:sz w:val="24"/>
                <w:szCs w:val="24"/>
              </w:rPr>
            </w:pPr>
            <w:proofErr w:type="spellStart"/>
            <w:r w:rsidRPr="001F231D">
              <w:rPr>
                <w:rFonts w:asciiTheme="majorBidi" w:hAnsiTheme="majorBidi" w:cstheme="majorBidi"/>
                <w:color w:val="FF0000"/>
                <w:sz w:val="24"/>
                <w:szCs w:val="24"/>
              </w:rPr>
              <w:t>Khamsat</w:t>
            </w:r>
            <w:proofErr w:type="spellEnd"/>
          </w:p>
          <w:p w14:paraId="31C5ACC0" w14:textId="77777777" w:rsidR="00A502B9" w:rsidRPr="001F231D" w:rsidRDefault="00A502B9"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01/07/2012</w:t>
            </w:r>
          </w:p>
          <w:p w14:paraId="07810B09" w14:textId="77777777" w:rsidR="00A502B9" w:rsidRPr="001F231D" w:rsidRDefault="00A502B9" w:rsidP="00755FFA">
            <w:pPr>
              <w:rPr>
                <w:rFonts w:asciiTheme="majorBidi" w:hAnsiTheme="majorBidi" w:cstheme="majorBidi"/>
                <w:color w:val="FF0000"/>
                <w:sz w:val="24"/>
                <w:szCs w:val="24"/>
              </w:rPr>
            </w:pPr>
          </w:p>
        </w:tc>
        <w:tc>
          <w:tcPr>
            <w:tcW w:w="1066" w:type="dxa"/>
          </w:tcPr>
          <w:p w14:paraId="256E313B" w14:textId="6FA30D04" w:rsidR="008E4939" w:rsidRPr="001F231D" w:rsidRDefault="008E4939" w:rsidP="00B75CE0">
            <w:pPr>
              <w:pStyle w:val="Paragraphedeliste"/>
              <w:numPr>
                <w:ilvl w:val="0"/>
                <w:numId w:val="7"/>
              </w:numPr>
              <w:ind w:left="0" w:hanging="109"/>
              <w:rPr>
                <w:rFonts w:asciiTheme="majorBidi" w:hAnsiTheme="majorBidi" w:cstheme="majorBidi"/>
                <w:sz w:val="24"/>
                <w:szCs w:val="24"/>
              </w:rPr>
            </w:pPr>
            <w:r w:rsidRPr="001F231D">
              <w:rPr>
                <w:rFonts w:asciiTheme="majorBidi" w:hAnsiTheme="majorBidi" w:cstheme="majorBidi"/>
                <w:sz w:val="24"/>
                <w:szCs w:val="24"/>
              </w:rPr>
              <w:t>Bonne</w:t>
            </w:r>
          </w:p>
          <w:p w14:paraId="7C90FE1B" w14:textId="76333466" w:rsidR="00255E41" w:rsidRPr="001F231D" w:rsidRDefault="00CE21DE" w:rsidP="00B75CE0">
            <w:pPr>
              <w:pStyle w:val="Paragraphedeliste"/>
              <w:numPr>
                <w:ilvl w:val="0"/>
                <w:numId w:val="7"/>
              </w:numPr>
              <w:ind w:left="0" w:hanging="109"/>
              <w:rPr>
                <w:rFonts w:asciiTheme="majorBidi" w:hAnsiTheme="majorBidi" w:cstheme="majorBidi"/>
                <w:sz w:val="24"/>
                <w:szCs w:val="24"/>
              </w:rPr>
            </w:pPr>
            <w:r w:rsidRPr="001F231D">
              <w:rPr>
                <w:rFonts w:asciiTheme="majorBidi" w:hAnsiTheme="majorBidi" w:cstheme="majorBidi"/>
                <w:sz w:val="24"/>
                <w:szCs w:val="24"/>
              </w:rPr>
              <w:t>Pas de filtre sur les besoins</w:t>
            </w:r>
          </w:p>
        </w:tc>
        <w:tc>
          <w:tcPr>
            <w:tcW w:w="1142" w:type="dxa"/>
          </w:tcPr>
          <w:p w14:paraId="61714798" w14:textId="77777777" w:rsidR="00255E41" w:rsidRPr="001F231D" w:rsidRDefault="00CE21DE" w:rsidP="00755FFA">
            <w:pPr>
              <w:rPr>
                <w:rFonts w:asciiTheme="majorBidi" w:hAnsiTheme="majorBidi" w:cstheme="majorBidi"/>
                <w:sz w:val="24"/>
                <w:szCs w:val="24"/>
              </w:rPr>
            </w:pPr>
            <w:r w:rsidRPr="001F231D">
              <w:rPr>
                <w:rFonts w:asciiTheme="majorBidi" w:hAnsiTheme="majorBidi" w:cstheme="majorBidi"/>
                <w:sz w:val="24"/>
                <w:szCs w:val="24"/>
              </w:rPr>
              <w:t>Pays arabes</w:t>
            </w:r>
          </w:p>
        </w:tc>
        <w:tc>
          <w:tcPr>
            <w:tcW w:w="1227" w:type="dxa"/>
          </w:tcPr>
          <w:p w14:paraId="51D480BD" w14:textId="77777777" w:rsidR="00CE21DE" w:rsidRPr="001F231D" w:rsidRDefault="00CE21DE" w:rsidP="000A29F3">
            <w:pPr>
              <w:pStyle w:val="Paragraphedeliste"/>
              <w:numPr>
                <w:ilvl w:val="0"/>
                <w:numId w:val="10"/>
              </w:numPr>
              <w:ind w:left="0" w:hanging="97"/>
              <w:rPr>
                <w:rFonts w:asciiTheme="majorBidi" w:hAnsiTheme="majorBidi" w:cstheme="majorBidi"/>
                <w:sz w:val="24"/>
                <w:szCs w:val="24"/>
              </w:rPr>
            </w:pPr>
            <w:r w:rsidRPr="001F231D">
              <w:rPr>
                <w:rFonts w:asciiTheme="majorBidi" w:hAnsiTheme="majorBidi" w:cstheme="majorBidi"/>
                <w:sz w:val="24"/>
                <w:szCs w:val="24"/>
              </w:rPr>
              <w:t>Visa</w:t>
            </w:r>
          </w:p>
          <w:p w14:paraId="605BA96D" w14:textId="77777777" w:rsidR="00CE21DE" w:rsidRPr="001F231D" w:rsidRDefault="00CE21DE" w:rsidP="000A29F3">
            <w:pPr>
              <w:pStyle w:val="Paragraphedeliste"/>
              <w:numPr>
                <w:ilvl w:val="0"/>
                <w:numId w:val="10"/>
              </w:numPr>
              <w:ind w:left="0" w:hanging="97"/>
              <w:rPr>
                <w:rFonts w:asciiTheme="majorBidi" w:hAnsiTheme="majorBidi" w:cstheme="majorBidi"/>
                <w:sz w:val="24"/>
                <w:szCs w:val="24"/>
              </w:rPr>
            </w:pPr>
            <w:r w:rsidRPr="001F231D">
              <w:rPr>
                <w:rFonts w:asciiTheme="majorBidi" w:hAnsiTheme="majorBidi" w:cstheme="majorBidi"/>
                <w:sz w:val="24"/>
                <w:szCs w:val="24"/>
              </w:rPr>
              <w:t>PayPal</w:t>
            </w:r>
          </w:p>
          <w:p w14:paraId="377FA17A" w14:textId="77777777" w:rsidR="00CE21DE" w:rsidRPr="001F231D" w:rsidRDefault="00CE21DE" w:rsidP="00CE21DE">
            <w:pPr>
              <w:pStyle w:val="Paragraphedeliste"/>
              <w:numPr>
                <w:ilvl w:val="0"/>
                <w:numId w:val="10"/>
              </w:numPr>
              <w:ind w:left="-19" w:hanging="78"/>
              <w:rPr>
                <w:rFonts w:asciiTheme="majorBidi" w:hAnsiTheme="majorBidi" w:cstheme="majorBidi"/>
                <w:sz w:val="24"/>
                <w:szCs w:val="24"/>
              </w:rPr>
            </w:pPr>
            <w:r w:rsidRPr="001F231D">
              <w:rPr>
                <w:rFonts w:asciiTheme="majorBidi" w:hAnsiTheme="majorBidi" w:cstheme="majorBidi"/>
                <w:sz w:val="24"/>
                <w:szCs w:val="24"/>
              </w:rPr>
              <w:t>MasterCard</w:t>
            </w:r>
          </w:p>
        </w:tc>
        <w:tc>
          <w:tcPr>
            <w:tcW w:w="1272" w:type="dxa"/>
          </w:tcPr>
          <w:p w14:paraId="366287DC" w14:textId="77777777" w:rsidR="00255E41"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Gratuit</w:t>
            </w:r>
          </w:p>
          <w:p w14:paraId="7D02C1C9" w14:textId="77777777" w:rsidR="000A29F3"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20% profit</w:t>
            </w:r>
          </w:p>
          <w:p w14:paraId="6DD12511" w14:textId="77777777" w:rsidR="000A29F3"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Pour 5% :</w:t>
            </w:r>
          </w:p>
          <w:p w14:paraId="0B87F07E" w14:textId="77777777" w:rsidR="000A29F3"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4$ -&gt; Freelancer</w:t>
            </w:r>
          </w:p>
          <w:p w14:paraId="7921DA3A" w14:textId="77777777" w:rsidR="000A29F3"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1$ -&gt;</w:t>
            </w:r>
          </w:p>
          <w:p w14:paraId="22BDD5B6" w14:textId="77777777" w:rsidR="000A29F3"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l’entreprise</w:t>
            </w:r>
          </w:p>
        </w:tc>
        <w:tc>
          <w:tcPr>
            <w:tcW w:w="1233" w:type="dxa"/>
          </w:tcPr>
          <w:p w14:paraId="67BC7DA8" w14:textId="77777777" w:rsidR="00255E41"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Riche</w:t>
            </w:r>
          </w:p>
          <w:p w14:paraId="452D8E5E" w14:textId="77777777" w:rsidR="004C1B46"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Pas possible d’ajouter une nouvelle</w:t>
            </w:r>
          </w:p>
        </w:tc>
        <w:tc>
          <w:tcPr>
            <w:tcW w:w="1134" w:type="dxa"/>
          </w:tcPr>
          <w:p w14:paraId="7FBB7B0B" w14:textId="77777777" w:rsidR="00255E41"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Oui + app mobile</w:t>
            </w:r>
          </w:p>
        </w:tc>
        <w:tc>
          <w:tcPr>
            <w:tcW w:w="1134" w:type="dxa"/>
          </w:tcPr>
          <w:p w14:paraId="566C5F76" w14:textId="77777777" w:rsidR="00255E41"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Non</w:t>
            </w:r>
          </w:p>
        </w:tc>
        <w:tc>
          <w:tcPr>
            <w:tcW w:w="1578" w:type="dxa"/>
          </w:tcPr>
          <w:p w14:paraId="1697257C" w14:textId="77777777" w:rsidR="00255E41" w:rsidRPr="001F231D" w:rsidRDefault="000A29F3"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Badge</w:t>
            </w:r>
          </w:p>
          <w:p w14:paraId="3F85C3F0" w14:textId="77777777" w:rsidR="000A29F3" w:rsidRPr="001F231D" w:rsidRDefault="000A29F3"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Evaluation</w:t>
            </w:r>
          </w:p>
          <w:p w14:paraId="09BAA961" w14:textId="77777777" w:rsidR="000A29F3" w:rsidRPr="001F231D" w:rsidRDefault="000A29F3"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Liste des services</w:t>
            </w:r>
          </w:p>
          <w:p w14:paraId="5900A3E3" w14:textId="77777777" w:rsidR="000A29F3" w:rsidRPr="001F231D" w:rsidRDefault="000A29F3"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Description</w:t>
            </w:r>
          </w:p>
          <w:p w14:paraId="089C1768" w14:textId="77777777" w:rsidR="000A29F3" w:rsidRPr="001F231D" w:rsidRDefault="000A29F3" w:rsidP="000A29F3">
            <w:pPr>
              <w:pStyle w:val="Paragraphedeliste"/>
              <w:ind w:left="29"/>
              <w:rPr>
                <w:rFonts w:asciiTheme="majorBidi" w:hAnsiTheme="majorBidi" w:cstheme="majorBidi"/>
                <w:sz w:val="24"/>
                <w:szCs w:val="24"/>
              </w:rPr>
            </w:pPr>
          </w:p>
        </w:tc>
      </w:tr>
      <w:tr w:rsidR="00CE21DE" w:rsidRPr="001F231D" w14:paraId="0D7F7092" w14:textId="77777777" w:rsidTr="00B75CE0">
        <w:trPr>
          <w:trHeight w:val="2147"/>
        </w:trPr>
        <w:tc>
          <w:tcPr>
            <w:tcW w:w="1148" w:type="dxa"/>
          </w:tcPr>
          <w:p w14:paraId="4F01720E" w14:textId="77777777" w:rsidR="00255E41" w:rsidRPr="001F231D" w:rsidRDefault="00A502B9"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Freelancer</w:t>
            </w:r>
          </w:p>
          <w:p w14:paraId="05815BCE" w14:textId="77777777" w:rsidR="00A502B9" w:rsidRPr="001F231D" w:rsidRDefault="00A502B9"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01/03/2014</w:t>
            </w:r>
          </w:p>
          <w:p w14:paraId="4EABA3B5" w14:textId="77777777" w:rsidR="00A502B9" w:rsidRPr="001F231D" w:rsidRDefault="00A502B9" w:rsidP="00755FFA">
            <w:pPr>
              <w:rPr>
                <w:rFonts w:asciiTheme="majorBidi" w:hAnsiTheme="majorBidi" w:cstheme="majorBidi"/>
                <w:color w:val="FF0000"/>
                <w:sz w:val="24"/>
                <w:szCs w:val="24"/>
              </w:rPr>
            </w:pPr>
          </w:p>
        </w:tc>
        <w:tc>
          <w:tcPr>
            <w:tcW w:w="1066" w:type="dxa"/>
          </w:tcPr>
          <w:p w14:paraId="29B44799" w14:textId="0262BE00" w:rsidR="00255E41" w:rsidRPr="001F231D" w:rsidRDefault="008E4939" w:rsidP="00B75CE0">
            <w:pPr>
              <w:pStyle w:val="Paragraphedeliste"/>
              <w:numPr>
                <w:ilvl w:val="0"/>
                <w:numId w:val="15"/>
              </w:numPr>
              <w:ind w:left="0" w:hanging="109"/>
              <w:rPr>
                <w:rFonts w:asciiTheme="majorBidi" w:hAnsiTheme="majorBidi" w:cstheme="majorBidi"/>
                <w:sz w:val="24"/>
                <w:szCs w:val="24"/>
              </w:rPr>
            </w:pPr>
            <w:r w:rsidRPr="001F231D">
              <w:rPr>
                <w:rFonts w:asciiTheme="majorBidi" w:hAnsiTheme="majorBidi" w:cstheme="majorBidi"/>
                <w:sz w:val="24"/>
                <w:szCs w:val="24"/>
              </w:rPr>
              <w:t>Bonne</w:t>
            </w:r>
          </w:p>
          <w:p w14:paraId="042B8131" w14:textId="77777777" w:rsidR="00E532A8" w:rsidRPr="001F231D" w:rsidRDefault="00FE1CB6" w:rsidP="00B75CE0">
            <w:pPr>
              <w:pStyle w:val="Paragraphedeliste"/>
              <w:numPr>
                <w:ilvl w:val="0"/>
                <w:numId w:val="15"/>
              </w:numPr>
              <w:ind w:left="0" w:hanging="109"/>
              <w:rPr>
                <w:rFonts w:asciiTheme="majorBidi" w:hAnsiTheme="majorBidi" w:cstheme="majorBidi"/>
                <w:sz w:val="24"/>
                <w:szCs w:val="24"/>
              </w:rPr>
            </w:pPr>
            <w:r w:rsidRPr="001F231D">
              <w:rPr>
                <w:rFonts w:asciiTheme="majorBidi" w:hAnsiTheme="majorBidi" w:cstheme="majorBidi"/>
                <w:sz w:val="24"/>
                <w:szCs w:val="24"/>
              </w:rPr>
              <w:t>Validation des missions par l’administrateur</w:t>
            </w:r>
          </w:p>
        </w:tc>
        <w:tc>
          <w:tcPr>
            <w:tcW w:w="1142" w:type="dxa"/>
          </w:tcPr>
          <w:p w14:paraId="1407E8A7" w14:textId="77777777" w:rsidR="00255E41"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Maroc</w:t>
            </w:r>
          </w:p>
        </w:tc>
        <w:tc>
          <w:tcPr>
            <w:tcW w:w="1227" w:type="dxa"/>
          </w:tcPr>
          <w:p w14:paraId="0E751CD2" w14:textId="77777777" w:rsidR="000A29F3" w:rsidRPr="001F231D" w:rsidRDefault="000A29F3" w:rsidP="000A29F3">
            <w:pPr>
              <w:pStyle w:val="Paragraphedeliste"/>
              <w:numPr>
                <w:ilvl w:val="0"/>
                <w:numId w:val="10"/>
              </w:numPr>
              <w:ind w:left="0" w:hanging="97"/>
              <w:rPr>
                <w:rFonts w:asciiTheme="majorBidi" w:hAnsiTheme="majorBidi" w:cstheme="majorBidi"/>
                <w:sz w:val="24"/>
                <w:szCs w:val="24"/>
              </w:rPr>
            </w:pPr>
            <w:r w:rsidRPr="001F231D">
              <w:rPr>
                <w:rFonts w:asciiTheme="majorBidi" w:hAnsiTheme="majorBidi" w:cstheme="majorBidi"/>
                <w:sz w:val="24"/>
                <w:szCs w:val="24"/>
              </w:rPr>
              <w:t>Visa</w:t>
            </w:r>
          </w:p>
          <w:p w14:paraId="3DDF6913" w14:textId="77777777" w:rsidR="000A29F3" w:rsidRPr="001F231D" w:rsidRDefault="000A29F3" w:rsidP="000A29F3">
            <w:pPr>
              <w:pStyle w:val="Paragraphedeliste"/>
              <w:numPr>
                <w:ilvl w:val="0"/>
                <w:numId w:val="10"/>
              </w:numPr>
              <w:ind w:left="0" w:hanging="97"/>
              <w:rPr>
                <w:rFonts w:asciiTheme="majorBidi" w:hAnsiTheme="majorBidi" w:cstheme="majorBidi"/>
                <w:sz w:val="24"/>
                <w:szCs w:val="24"/>
              </w:rPr>
            </w:pPr>
            <w:r w:rsidRPr="001F231D">
              <w:rPr>
                <w:rFonts w:asciiTheme="majorBidi" w:hAnsiTheme="majorBidi" w:cstheme="majorBidi"/>
                <w:sz w:val="24"/>
                <w:szCs w:val="24"/>
              </w:rPr>
              <w:t>PayPal</w:t>
            </w:r>
          </w:p>
          <w:p w14:paraId="3ECECE00" w14:textId="77777777" w:rsidR="00255E41" w:rsidRPr="001F231D" w:rsidRDefault="000A29F3" w:rsidP="000A29F3">
            <w:pPr>
              <w:pStyle w:val="Paragraphedeliste"/>
              <w:numPr>
                <w:ilvl w:val="0"/>
                <w:numId w:val="10"/>
              </w:numPr>
              <w:ind w:left="0" w:hanging="97"/>
              <w:rPr>
                <w:rFonts w:asciiTheme="majorBidi" w:hAnsiTheme="majorBidi" w:cstheme="majorBidi"/>
                <w:sz w:val="24"/>
                <w:szCs w:val="24"/>
              </w:rPr>
            </w:pPr>
            <w:r w:rsidRPr="001F231D">
              <w:rPr>
                <w:rFonts w:asciiTheme="majorBidi" w:hAnsiTheme="majorBidi" w:cstheme="majorBidi"/>
                <w:sz w:val="24"/>
                <w:szCs w:val="24"/>
              </w:rPr>
              <w:t>MasterCard</w:t>
            </w:r>
          </w:p>
          <w:p w14:paraId="1EC1B683" w14:textId="77777777" w:rsidR="000A29F3" w:rsidRPr="001F231D" w:rsidRDefault="000A29F3" w:rsidP="000A29F3">
            <w:pPr>
              <w:pStyle w:val="Paragraphedeliste"/>
              <w:numPr>
                <w:ilvl w:val="0"/>
                <w:numId w:val="10"/>
              </w:numPr>
              <w:ind w:left="0" w:hanging="97"/>
              <w:rPr>
                <w:rFonts w:asciiTheme="majorBidi" w:hAnsiTheme="majorBidi" w:cstheme="majorBidi"/>
                <w:sz w:val="24"/>
                <w:szCs w:val="24"/>
              </w:rPr>
            </w:pPr>
            <w:r w:rsidRPr="001F231D">
              <w:rPr>
                <w:rFonts w:asciiTheme="majorBidi" w:hAnsiTheme="majorBidi" w:cstheme="majorBidi"/>
                <w:sz w:val="24"/>
                <w:szCs w:val="24"/>
              </w:rPr>
              <w:t>CMI</w:t>
            </w:r>
          </w:p>
        </w:tc>
        <w:tc>
          <w:tcPr>
            <w:tcW w:w="1272" w:type="dxa"/>
          </w:tcPr>
          <w:p w14:paraId="08837145" w14:textId="77777777" w:rsidR="00255E41" w:rsidRPr="001F231D" w:rsidRDefault="00EE5429" w:rsidP="00755FFA">
            <w:pPr>
              <w:rPr>
                <w:rFonts w:asciiTheme="majorBidi" w:hAnsiTheme="majorBidi" w:cstheme="majorBidi"/>
                <w:sz w:val="24"/>
                <w:szCs w:val="24"/>
              </w:rPr>
            </w:pPr>
            <w:r w:rsidRPr="001F231D">
              <w:rPr>
                <w:rFonts w:asciiTheme="majorBidi" w:hAnsiTheme="majorBidi" w:cstheme="majorBidi"/>
                <w:sz w:val="24"/>
                <w:szCs w:val="24"/>
              </w:rPr>
              <w:t>Gratuite</w:t>
            </w:r>
          </w:p>
        </w:tc>
        <w:tc>
          <w:tcPr>
            <w:tcW w:w="1233" w:type="dxa"/>
          </w:tcPr>
          <w:p w14:paraId="359D27F4" w14:textId="77777777" w:rsidR="00EE5429" w:rsidRPr="001F231D" w:rsidRDefault="00EE5429" w:rsidP="00755FFA">
            <w:pPr>
              <w:rPr>
                <w:rFonts w:asciiTheme="majorBidi" w:hAnsiTheme="majorBidi" w:cstheme="majorBidi"/>
                <w:sz w:val="24"/>
                <w:szCs w:val="24"/>
              </w:rPr>
            </w:pPr>
            <w:r w:rsidRPr="001F231D">
              <w:rPr>
                <w:rFonts w:asciiTheme="majorBidi" w:hAnsiTheme="majorBidi" w:cstheme="majorBidi"/>
                <w:sz w:val="24"/>
                <w:szCs w:val="24"/>
              </w:rPr>
              <w:t>toute catégorie</w:t>
            </w:r>
          </w:p>
          <w:p w14:paraId="691284D8" w14:textId="77777777" w:rsidR="00255E41" w:rsidRPr="001F231D" w:rsidRDefault="00EE5429" w:rsidP="00755FFA">
            <w:pPr>
              <w:rPr>
                <w:rFonts w:asciiTheme="majorBidi" w:hAnsiTheme="majorBidi" w:cstheme="majorBidi"/>
                <w:sz w:val="24"/>
                <w:szCs w:val="24"/>
              </w:rPr>
            </w:pPr>
            <w:r w:rsidRPr="001F231D">
              <w:rPr>
                <w:rFonts w:asciiTheme="majorBidi" w:hAnsiTheme="majorBidi" w:cstheme="majorBidi"/>
                <w:sz w:val="24"/>
                <w:szCs w:val="24"/>
              </w:rPr>
              <w:t>possible</w:t>
            </w:r>
          </w:p>
          <w:p w14:paraId="067F3E12" w14:textId="77777777" w:rsidR="004C1B46"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Pas possible d’ajouter une nouvelle</w:t>
            </w:r>
          </w:p>
        </w:tc>
        <w:tc>
          <w:tcPr>
            <w:tcW w:w="1134" w:type="dxa"/>
          </w:tcPr>
          <w:p w14:paraId="5A7CE5B8"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 xml:space="preserve">Oui </w:t>
            </w:r>
          </w:p>
        </w:tc>
        <w:tc>
          <w:tcPr>
            <w:tcW w:w="1134" w:type="dxa"/>
          </w:tcPr>
          <w:p w14:paraId="0485B1FE"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Non</w:t>
            </w:r>
          </w:p>
        </w:tc>
        <w:tc>
          <w:tcPr>
            <w:tcW w:w="1578" w:type="dxa"/>
          </w:tcPr>
          <w:p w14:paraId="180A1134" w14:textId="77777777" w:rsidR="00FE1CB6" w:rsidRPr="001F231D" w:rsidRDefault="00FE1CB6"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Liste des services</w:t>
            </w:r>
          </w:p>
          <w:p w14:paraId="4068E699" w14:textId="77777777" w:rsidR="00255E41" w:rsidRPr="001F231D" w:rsidRDefault="00FE1CB6"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Descriptio</w:t>
            </w:r>
            <w:r w:rsidR="00944C60" w:rsidRPr="001F231D">
              <w:rPr>
                <w:rFonts w:asciiTheme="majorBidi" w:hAnsiTheme="majorBidi" w:cstheme="majorBidi"/>
                <w:sz w:val="24"/>
                <w:szCs w:val="24"/>
              </w:rPr>
              <w:t>n</w:t>
            </w:r>
          </w:p>
          <w:p w14:paraId="78FFEEF7" w14:textId="4F20323F" w:rsidR="00944C60" w:rsidRPr="001F231D" w:rsidRDefault="00944C60"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Commentaires</w:t>
            </w:r>
          </w:p>
        </w:tc>
      </w:tr>
      <w:tr w:rsidR="00CE21DE" w:rsidRPr="001F231D" w14:paraId="0458B111" w14:textId="77777777" w:rsidTr="00B75CE0">
        <w:trPr>
          <w:trHeight w:val="2164"/>
        </w:trPr>
        <w:tc>
          <w:tcPr>
            <w:tcW w:w="1148" w:type="dxa"/>
          </w:tcPr>
          <w:p w14:paraId="6D0E47CF" w14:textId="77777777" w:rsidR="00255E41" w:rsidRPr="001F231D" w:rsidRDefault="00A502B9"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Youpijob</w:t>
            </w:r>
          </w:p>
          <w:p w14:paraId="57E5C7EF" w14:textId="77777777" w:rsidR="00A502B9" w:rsidRPr="001F231D" w:rsidRDefault="00A502B9"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06/11/2012</w:t>
            </w:r>
          </w:p>
        </w:tc>
        <w:tc>
          <w:tcPr>
            <w:tcW w:w="1066" w:type="dxa"/>
          </w:tcPr>
          <w:p w14:paraId="2533FFDB" w14:textId="77777777" w:rsidR="00255E41" w:rsidRPr="001F231D" w:rsidRDefault="00255E41" w:rsidP="00755FFA">
            <w:pPr>
              <w:rPr>
                <w:rFonts w:asciiTheme="majorBidi" w:hAnsiTheme="majorBidi" w:cstheme="majorBidi"/>
                <w:sz w:val="24"/>
                <w:szCs w:val="24"/>
              </w:rPr>
            </w:pPr>
          </w:p>
          <w:p w14:paraId="56EB3AD7" w14:textId="602CF1A4" w:rsidR="00A502B9" w:rsidRPr="001F231D" w:rsidRDefault="008E4939" w:rsidP="00755FFA">
            <w:pPr>
              <w:rPr>
                <w:rFonts w:asciiTheme="majorBidi" w:hAnsiTheme="majorBidi" w:cstheme="majorBidi"/>
                <w:sz w:val="24"/>
                <w:szCs w:val="24"/>
              </w:rPr>
            </w:pPr>
            <w:r w:rsidRPr="001F231D">
              <w:rPr>
                <w:rFonts w:asciiTheme="majorBidi" w:hAnsiTheme="majorBidi" w:cstheme="majorBidi"/>
                <w:sz w:val="24"/>
                <w:szCs w:val="24"/>
              </w:rPr>
              <w:t>Bonne</w:t>
            </w:r>
          </w:p>
        </w:tc>
        <w:tc>
          <w:tcPr>
            <w:tcW w:w="1142" w:type="dxa"/>
          </w:tcPr>
          <w:p w14:paraId="193D327C" w14:textId="48CD8613" w:rsidR="00255E41" w:rsidRPr="001F231D" w:rsidRDefault="00CF4E72" w:rsidP="000A29F3">
            <w:pPr>
              <w:pStyle w:val="Paragraphedeliste"/>
              <w:numPr>
                <w:ilvl w:val="0"/>
                <w:numId w:val="13"/>
              </w:numPr>
              <w:ind w:left="0" w:hanging="100"/>
              <w:rPr>
                <w:rFonts w:asciiTheme="majorBidi" w:hAnsiTheme="majorBidi" w:cstheme="majorBidi"/>
                <w:sz w:val="24"/>
                <w:szCs w:val="24"/>
              </w:rPr>
            </w:pPr>
            <w:r w:rsidRPr="001F231D">
              <w:rPr>
                <w:rFonts w:asciiTheme="majorBidi" w:hAnsiTheme="majorBidi" w:cstheme="majorBidi"/>
                <w:sz w:val="24"/>
                <w:szCs w:val="24"/>
              </w:rPr>
              <w:t>France</w:t>
            </w:r>
          </w:p>
          <w:p w14:paraId="5BC6737F" w14:textId="77777777" w:rsidR="000A29F3" w:rsidRPr="001F231D" w:rsidRDefault="000A29F3" w:rsidP="000A29F3">
            <w:pPr>
              <w:pStyle w:val="Paragraphedeliste"/>
              <w:numPr>
                <w:ilvl w:val="0"/>
                <w:numId w:val="13"/>
              </w:numPr>
              <w:ind w:left="0" w:hanging="100"/>
              <w:rPr>
                <w:rFonts w:asciiTheme="majorBidi" w:hAnsiTheme="majorBidi" w:cstheme="majorBidi"/>
                <w:sz w:val="24"/>
                <w:szCs w:val="24"/>
              </w:rPr>
            </w:pPr>
            <w:r w:rsidRPr="001F231D">
              <w:rPr>
                <w:rFonts w:asciiTheme="majorBidi" w:hAnsiTheme="majorBidi" w:cstheme="majorBidi"/>
                <w:sz w:val="24"/>
                <w:szCs w:val="24"/>
              </w:rPr>
              <w:t>Suisse</w:t>
            </w:r>
          </w:p>
          <w:p w14:paraId="6749AEAB" w14:textId="28B29490" w:rsidR="000A29F3" w:rsidRPr="001F231D" w:rsidRDefault="00CF4E72" w:rsidP="000A29F3">
            <w:pPr>
              <w:pStyle w:val="Paragraphedeliste"/>
              <w:numPr>
                <w:ilvl w:val="0"/>
                <w:numId w:val="13"/>
              </w:numPr>
              <w:ind w:left="0" w:hanging="100"/>
              <w:rPr>
                <w:rFonts w:asciiTheme="majorBidi" w:hAnsiTheme="majorBidi" w:cstheme="majorBidi"/>
                <w:sz w:val="24"/>
                <w:szCs w:val="24"/>
              </w:rPr>
            </w:pPr>
            <w:r w:rsidRPr="001F231D">
              <w:rPr>
                <w:rFonts w:asciiTheme="majorBidi" w:hAnsiTheme="majorBidi" w:cstheme="majorBidi"/>
                <w:sz w:val="24"/>
                <w:szCs w:val="24"/>
              </w:rPr>
              <w:t>Belgique</w:t>
            </w:r>
          </w:p>
        </w:tc>
        <w:tc>
          <w:tcPr>
            <w:tcW w:w="1227" w:type="dxa"/>
          </w:tcPr>
          <w:p w14:paraId="10BEC6AB" w14:textId="77777777" w:rsidR="00255E41" w:rsidRPr="001F231D" w:rsidRDefault="00127016" w:rsidP="00127016">
            <w:pPr>
              <w:pStyle w:val="Paragraphedeliste"/>
              <w:numPr>
                <w:ilvl w:val="0"/>
                <w:numId w:val="13"/>
              </w:numPr>
              <w:ind w:left="0" w:hanging="95"/>
              <w:rPr>
                <w:rFonts w:asciiTheme="majorBidi" w:hAnsiTheme="majorBidi" w:cstheme="majorBidi"/>
                <w:sz w:val="24"/>
                <w:szCs w:val="24"/>
              </w:rPr>
            </w:pPr>
            <w:r w:rsidRPr="001F231D">
              <w:rPr>
                <w:rFonts w:asciiTheme="majorBidi" w:hAnsiTheme="majorBidi" w:cstheme="majorBidi"/>
                <w:sz w:val="24"/>
                <w:szCs w:val="24"/>
              </w:rPr>
              <w:t>Paiement en ligne</w:t>
            </w:r>
          </w:p>
          <w:p w14:paraId="01D83ADB" w14:textId="77777777" w:rsidR="00127016" w:rsidRPr="001F231D" w:rsidRDefault="00127016" w:rsidP="00127016">
            <w:pPr>
              <w:pStyle w:val="Paragraphedeliste"/>
              <w:numPr>
                <w:ilvl w:val="0"/>
                <w:numId w:val="13"/>
              </w:numPr>
              <w:ind w:left="0" w:hanging="95"/>
              <w:rPr>
                <w:rFonts w:asciiTheme="majorBidi" w:hAnsiTheme="majorBidi" w:cstheme="majorBidi"/>
                <w:sz w:val="24"/>
                <w:szCs w:val="24"/>
              </w:rPr>
            </w:pPr>
            <w:r w:rsidRPr="001F231D">
              <w:rPr>
                <w:rFonts w:asciiTheme="majorBidi" w:hAnsiTheme="majorBidi" w:cstheme="majorBidi"/>
                <w:sz w:val="24"/>
                <w:szCs w:val="24"/>
              </w:rPr>
              <w:t>Par ticket</w:t>
            </w:r>
          </w:p>
        </w:tc>
        <w:tc>
          <w:tcPr>
            <w:tcW w:w="1272" w:type="dxa"/>
          </w:tcPr>
          <w:p w14:paraId="5F56A7E4"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Gratuite</w:t>
            </w:r>
          </w:p>
        </w:tc>
        <w:tc>
          <w:tcPr>
            <w:tcW w:w="1233" w:type="dxa"/>
          </w:tcPr>
          <w:p w14:paraId="1A73C8D9" w14:textId="77777777" w:rsidR="004C1B46" w:rsidRPr="001F231D" w:rsidRDefault="004C1B46" w:rsidP="004C1B46">
            <w:pPr>
              <w:rPr>
                <w:rFonts w:asciiTheme="majorBidi" w:hAnsiTheme="majorBidi" w:cstheme="majorBidi"/>
                <w:sz w:val="24"/>
                <w:szCs w:val="24"/>
              </w:rPr>
            </w:pPr>
            <w:r w:rsidRPr="001F231D">
              <w:rPr>
                <w:rFonts w:asciiTheme="majorBidi" w:hAnsiTheme="majorBidi" w:cstheme="majorBidi"/>
                <w:sz w:val="24"/>
                <w:szCs w:val="24"/>
              </w:rPr>
              <w:t>toute catégorie</w:t>
            </w:r>
          </w:p>
          <w:p w14:paraId="66ECF057" w14:textId="77777777" w:rsidR="004C1B46" w:rsidRPr="001F231D" w:rsidRDefault="004C1B46" w:rsidP="004C1B46">
            <w:pPr>
              <w:rPr>
                <w:rFonts w:asciiTheme="majorBidi" w:hAnsiTheme="majorBidi" w:cstheme="majorBidi"/>
                <w:sz w:val="24"/>
                <w:szCs w:val="24"/>
              </w:rPr>
            </w:pPr>
            <w:r w:rsidRPr="001F231D">
              <w:rPr>
                <w:rFonts w:asciiTheme="majorBidi" w:hAnsiTheme="majorBidi" w:cstheme="majorBidi"/>
                <w:sz w:val="24"/>
                <w:szCs w:val="24"/>
              </w:rPr>
              <w:t>possible</w:t>
            </w:r>
          </w:p>
          <w:p w14:paraId="2ACD2CB2" w14:textId="77777777" w:rsidR="00255E41" w:rsidRPr="001F231D" w:rsidRDefault="004C1B46" w:rsidP="004C1B46">
            <w:pPr>
              <w:rPr>
                <w:rFonts w:asciiTheme="majorBidi" w:hAnsiTheme="majorBidi" w:cstheme="majorBidi"/>
                <w:sz w:val="24"/>
                <w:szCs w:val="24"/>
              </w:rPr>
            </w:pPr>
            <w:r w:rsidRPr="001F231D">
              <w:rPr>
                <w:rFonts w:asciiTheme="majorBidi" w:hAnsiTheme="majorBidi" w:cstheme="majorBidi"/>
                <w:sz w:val="24"/>
                <w:szCs w:val="24"/>
              </w:rPr>
              <w:t>Pas possible d’ajouter une nouvelle</w:t>
            </w:r>
          </w:p>
        </w:tc>
        <w:tc>
          <w:tcPr>
            <w:tcW w:w="1134" w:type="dxa"/>
          </w:tcPr>
          <w:p w14:paraId="1C388281"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Oui + app mobile</w:t>
            </w:r>
          </w:p>
        </w:tc>
        <w:tc>
          <w:tcPr>
            <w:tcW w:w="1134" w:type="dxa"/>
          </w:tcPr>
          <w:p w14:paraId="3EF36089"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Non</w:t>
            </w:r>
          </w:p>
        </w:tc>
        <w:tc>
          <w:tcPr>
            <w:tcW w:w="1578" w:type="dxa"/>
          </w:tcPr>
          <w:p w14:paraId="19CB4129" w14:textId="77777777" w:rsidR="00E532A8" w:rsidRPr="001F231D" w:rsidRDefault="00E532A8"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Note de confiance</w:t>
            </w:r>
          </w:p>
          <w:p w14:paraId="258F901F" w14:textId="77777777" w:rsidR="00E532A8" w:rsidRPr="001F231D" w:rsidRDefault="00E532A8"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Evaluation</w:t>
            </w:r>
          </w:p>
          <w:p w14:paraId="0F98C104" w14:textId="77777777" w:rsidR="00E532A8" w:rsidRPr="001F231D" w:rsidRDefault="00E532A8"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Liste des services</w:t>
            </w:r>
          </w:p>
          <w:p w14:paraId="7231826D" w14:textId="77777777" w:rsidR="00255E41" w:rsidRPr="001F231D" w:rsidRDefault="00E532A8"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Description</w:t>
            </w:r>
          </w:p>
          <w:p w14:paraId="2793F3DA" w14:textId="77777777" w:rsidR="00E532A8" w:rsidRPr="001F231D" w:rsidRDefault="00E532A8"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avis des clients</w:t>
            </w:r>
          </w:p>
          <w:p w14:paraId="706596D7" w14:textId="0A0C4C1B" w:rsidR="00944C60" w:rsidRPr="001F231D" w:rsidRDefault="00944C60" w:rsidP="001F231D">
            <w:pPr>
              <w:pStyle w:val="Paragraphedeliste"/>
              <w:numPr>
                <w:ilvl w:val="0"/>
                <w:numId w:val="11"/>
              </w:numPr>
              <w:ind w:left="29" w:hanging="137"/>
              <w:rPr>
                <w:rFonts w:asciiTheme="majorBidi" w:hAnsiTheme="majorBidi" w:cstheme="majorBidi"/>
                <w:sz w:val="24"/>
                <w:szCs w:val="24"/>
              </w:rPr>
            </w:pPr>
            <w:r w:rsidRPr="001F231D">
              <w:rPr>
                <w:rFonts w:asciiTheme="majorBidi" w:hAnsiTheme="majorBidi" w:cstheme="majorBidi"/>
                <w:sz w:val="24"/>
                <w:szCs w:val="24"/>
              </w:rPr>
              <w:t>commentaires</w:t>
            </w:r>
          </w:p>
        </w:tc>
      </w:tr>
      <w:tr w:rsidR="00CE21DE" w:rsidRPr="001F231D" w14:paraId="521674C4" w14:textId="77777777" w:rsidTr="00B75CE0">
        <w:trPr>
          <w:trHeight w:val="3508"/>
        </w:trPr>
        <w:tc>
          <w:tcPr>
            <w:tcW w:w="1148" w:type="dxa"/>
          </w:tcPr>
          <w:p w14:paraId="598D8F7F" w14:textId="77777777" w:rsidR="00255E41" w:rsidRPr="001F231D" w:rsidRDefault="00A502B9"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Fixit</w:t>
            </w:r>
          </w:p>
          <w:p w14:paraId="26C6EF6D" w14:textId="2A9F9727" w:rsidR="00A502B9" w:rsidRPr="001F231D" w:rsidRDefault="00944C60" w:rsidP="00755FFA">
            <w:pPr>
              <w:rPr>
                <w:rFonts w:asciiTheme="majorBidi" w:hAnsiTheme="majorBidi" w:cstheme="majorBidi"/>
                <w:color w:val="FF0000"/>
                <w:sz w:val="24"/>
                <w:szCs w:val="24"/>
              </w:rPr>
            </w:pPr>
            <w:r w:rsidRPr="001F231D">
              <w:rPr>
                <w:rFonts w:asciiTheme="majorBidi" w:hAnsiTheme="majorBidi" w:cstheme="majorBidi"/>
                <w:color w:val="FF0000"/>
                <w:sz w:val="24"/>
                <w:szCs w:val="24"/>
              </w:rPr>
              <w:t>02/09/2018</w:t>
            </w:r>
          </w:p>
        </w:tc>
        <w:tc>
          <w:tcPr>
            <w:tcW w:w="1066" w:type="dxa"/>
          </w:tcPr>
          <w:p w14:paraId="38DBFED7" w14:textId="58CE73BF" w:rsidR="00255E41" w:rsidRPr="001F231D" w:rsidRDefault="008E4939" w:rsidP="00B75CE0">
            <w:pPr>
              <w:pStyle w:val="Paragraphedeliste"/>
              <w:numPr>
                <w:ilvl w:val="0"/>
                <w:numId w:val="13"/>
              </w:numPr>
              <w:ind w:left="32" w:hanging="145"/>
              <w:rPr>
                <w:rFonts w:asciiTheme="majorBidi" w:hAnsiTheme="majorBidi" w:cstheme="majorBidi"/>
                <w:sz w:val="24"/>
                <w:szCs w:val="24"/>
              </w:rPr>
            </w:pPr>
            <w:r w:rsidRPr="001F231D">
              <w:rPr>
                <w:rFonts w:asciiTheme="majorBidi" w:hAnsiTheme="majorBidi" w:cstheme="majorBidi"/>
                <w:sz w:val="24"/>
                <w:szCs w:val="24"/>
              </w:rPr>
              <w:t>Mauvaise</w:t>
            </w:r>
          </w:p>
          <w:p w14:paraId="6ACC5A91" w14:textId="77777777" w:rsidR="00127016" w:rsidRPr="001F231D" w:rsidRDefault="00127016" w:rsidP="00B75CE0">
            <w:pPr>
              <w:pStyle w:val="Paragraphedeliste"/>
              <w:numPr>
                <w:ilvl w:val="0"/>
                <w:numId w:val="13"/>
              </w:numPr>
              <w:ind w:left="32" w:hanging="145"/>
              <w:rPr>
                <w:rFonts w:asciiTheme="majorBidi" w:hAnsiTheme="majorBidi" w:cstheme="majorBidi"/>
                <w:sz w:val="24"/>
                <w:szCs w:val="24"/>
              </w:rPr>
            </w:pPr>
            <w:r w:rsidRPr="001F231D">
              <w:rPr>
                <w:rFonts w:asciiTheme="majorBidi" w:hAnsiTheme="majorBidi" w:cstheme="majorBidi"/>
                <w:sz w:val="24"/>
                <w:szCs w:val="24"/>
              </w:rPr>
              <w:t>Pas de filtre sur les besoins</w:t>
            </w:r>
          </w:p>
          <w:p w14:paraId="3CBB4C0F" w14:textId="77777777" w:rsidR="00127016" w:rsidRPr="001F231D" w:rsidRDefault="00127016" w:rsidP="00B75CE0">
            <w:pPr>
              <w:pStyle w:val="Paragraphedeliste"/>
              <w:numPr>
                <w:ilvl w:val="0"/>
                <w:numId w:val="13"/>
              </w:numPr>
              <w:ind w:left="32" w:hanging="145"/>
              <w:rPr>
                <w:rFonts w:asciiTheme="majorBidi" w:hAnsiTheme="majorBidi" w:cstheme="majorBidi"/>
                <w:sz w:val="24"/>
                <w:szCs w:val="24"/>
              </w:rPr>
            </w:pPr>
            <w:r w:rsidRPr="001F231D">
              <w:rPr>
                <w:rFonts w:asciiTheme="majorBidi" w:hAnsiTheme="majorBidi" w:cstheme="majorBidi"/>
                <w:sz w:val="24"/>
                <w:szCs w:val="24"/>
              </w:rPr>
              <w:t>Les besoins non classés</w:t>
            </w:r>
          </w:p>
          <w:p w14:paraId="7861BE20" w14:textId="77777777" w:rsidR="00127016" w:rsidRPr="001F231D" w:rsidRDefault="00127016" w:rsidP="00B75CE0">
            <w:pPr>
              <w:pStyle w:val="Paragraphedeliste"/>
              <w:numPr>
                <w:ilvl w:val="0"/>
                <w:numId w:val="13"/>
              </w:numPr>
              <w:ind w:left="32" w:hanging="145"/>
              <w:rPr>
                <w:rFonts w:asciiTheme="majorBidi" w:hAnsiTheme="majorBidi" w:cstheme="majorBidi"/>
                <w:sz w:val="24"/>
                <w:szCs w:val="24"/>
              </w:rPr>
            </w:pPr>
            <w:r w:rsidRPr="001F231D">
              <w:rPr>
                <w:rFonts w:asciiTheme="majorBidi" w:hAnsiTheme="majorBidi" w:cstheme="majorBidi"/>
                <w:sz w:val="24"/>
                <w:szCs w:val="24"/>
              </w:rPr>
              <w:t>UI non-ergonome</w:t>
            </w:r>
          </w:p>
          <w:p w14:paraId="58C7DA4B" w14:textId="77777777" w:rsidR="00127016" w:rsidRPr="001F231D" w:rsidRDefault="00127016" w:rsidP="00B75CE0">
            <w:pPr>
              <w:ind w:left="32" w:hanging="145"/>
              <w:rPr>
                <w:rFonts w:asciiTheme="majorBidi" w:hAnsiTheme="majorBidi" w:cstheme="majorBidi"/>
                <w:sz w:val="24"/>
                <w:szCs w:val="24"/>
              </w:rPr>
            </w:pPr>
          </w:p>
          <w:p w14:paraId="060E5514" w14:textId="77777777" w:rsidR="00127016" w:rsidRPr="001F231D" w:rsidRDefault="00127016" w:rsidP="00B75CE0">
            <w:pPr>
              <w:ind w:left="32" w:hanging="145"/>
              <w:rPr>
                <w:rFonts w:asciiTheme="majorBidi" w:hAnsiTheme="majorBidi" w:cstheme="majorBidi"/>
                <w:sz w:val="24"/>
                <w:szCs w:val="24"/>
              </w:rPr>
            </w:pPr>
          </w:p>
        </w:tc>
        <w:tc>
          <w:tcPr>
            <w:tcW w:w="1142" w:type="dxa"/>
          </w:tcPr>
          <w:p w14:paraId="6EE28DF8" w14:textId="77777777" w:rsidR="00255E41" w:rsidRPr="001F231D" w:rsidRDefault="000A29F3" w:rsidP="00755FFA">
            <w:pPr>
              <w:rPr>
                <w:rFonts w:asciiTheme="majorBidi" w:hAnsiTheme="majorBidi" w:cstheme="majorBidi"/>
                <w:sz w:val="24"/>
                <w:szCs w:val="24"/>
              </w:rPr>
            </w:pPr>
            <w:r w:rsidRPr="001F231D">
              <w:rPr>
                <w:rFonts w:asciiTheme="majorBidi" w:hAnsiTheme="majorBidi" w:cstheme="majorBidi"/>
                <w:sz w:val="24"/>
                <w:szCs w:val="24"/>
              </w:rPr>
              <w:t>Algérie (limité)</w:t>
            </w:r>
          </w:p>
        </w:tc>
        <w:tc>
          <w:tcPr>
            <w:tcW w:w="1227" w:type="dxa"/>
          </w:tcPr>
          <w:p w14:paraId="046D5BA8"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Cash</w:t>
            </w:r>
          </w:p>
        </w:tc>
        <w:tc>
          <w:tcPr>
            <w:tcW w:w="1272" w:type="dxa"/>
          </w:tcPr>
          <w:p w14:paraId="7261F98B" w14:textId="77777777" w:rsidR="00255E41" w:rsidRPr="001F231D" w:rsidRDefault="004C1B46" w:rsidP="00B75CE0">
            <w:pPr>
              <w:ind w:right="-108"/>
              <w:rPr>
                <w:rFonts w:asciiTheme="majorBidi" w:hAnsiTheme="majorBidi" w:cstheme="majorBidi"/>
                <w:sz w:val="24"/>
                <w:szCs w:val="24"/>
              </w:rPr>
            </w:pPr>
            <w:r w:rsidRPr="001F231D">
              <w:rPr>
                <w:rFonts w:asciiTheme="majorBidi" w:hAnsiTheme="majorBidi" w:cstheme="majorBidi"/>
                <w:sz w:val="24"/>
                <w:szCs w:val="24"/>
              </w:rPr>
              <w:t>Gratuite</w:t>
            </w:r>
          </w:p>
        </w:tc>
        <w:tc>
          <w:tcPr>
            <w:tcW w:w="1233" w:type="dxa"/>
          </w:tcPr>
          <w:p w14:paraId="33AF4E92" w14:textId="77777777" w:rsidR="00255E41" w:rsidRPr="001F231D" w:rsidRDefault="00CB47E2" w:rsidP="00B75CE0">
            <w:pPr>
              <w:pStyle w:val="Paragraphedeliste"/>
              <w:numPr>
                <w:ilvl w:val="0"/>
                <w:numId w:val="16"/>
              </w:numPr>
              <w:ind w:left="40" w:right="-108" w:hanging="148"/>
              <w:rPr>
                <w:rFonts w:asciiTheme="majorBidi" w:hAnsiTheme="majorBidi" w:cstheme="majorBidi"/>
                <w:sz w:val="24"/>
                <w:szCs w:val="24"/>
              </w:rPr>
            </w:pPr>
            <w:r w:rsidRPr="001F231D">
              <w:rPr>
                <w:rFonts w:asciiTheme="majorBidi" w:hAnsiTheme="majorBidi" w:cstheme="majorBidi"/>
                <w:sz w:val="24"/>
                <w:szCs w:val="24"/>
              </w:rPr>
              <w:t>disponibilité de quelques catégories</w:t>
            </w:r>
          </w:p>
        </w:tc>
        <w:tc>
          <w:tcPr>
            <w:tcW w:w="1134" w:type="dxa"/>
          </w:tcPr>
          <w:p w14:paraId="6766014A"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Uniquement l’app mobile</w:t>
            </w:r>
          </w:p>
          <w:p w14:paraId="4F4C744F" w14:textId="77777777" w:rsidR="004C1B46" w:rsidRPr="001F231D" w:rsidRDefault="004C1B46" w:rsidP="00755FFA">
            <w:pPr>
              <w:rPr>
                <w:rFonts w:asciiTheme="majorBidi" w:hAnsiTheme="majorBidi" w:cstheme="majorBidi"/>
                <w:sz w:val="24"/>
                <w:szCs w:val="24"/>
              </w:rPr>
            </w:pPr>
          </w:p>
        </w:tc>
        <w:tc>
          <w:tcPr>
            <w:tcW w:w="1134" w:type="dxa"/>
          </w:tcPr>
          <w:p w14:paraId="4316E147" w14:textId="77777777" w:rsidR="00255E41" w:rsidRPr="001F231D" w:rsidRDefault="004C1B46" w:rsidP="00755FFA">
            <w:pPr>
              <w:rPr>
                <w:rFonts w:asciiTheme="majorBidi" w:hAnsiTheme="majorBidi" w:cstheme="majorBidi"/>
                <w:sz w:val="24"/>
                <w:szCs w:val="24"/>
              </w:rPr>
            </w:pPr>
            <w:r w:rsidRPr="001F231D">
              <w:rPr>
                <w:rFonts w:asciiTheme="majorBidi" w:hAnsiTheme="majorBidi" w:cstheme="majorBidi"/>
                <w:sz w:val="24"/>
                <w:szCs w:val="24"/>
              </w:rPr>
              <w:t>Non</w:t>
            </w:r>
          </w:p>
        </w:tc>
        <w:tc>
          <w:tcPr>
            <w:tcW w:w="1578" w:type="dxa"/>
          </w:tcPr>
          <w:p w14:paraId="5FCD2DD1" w14:textId="77777777" w:rsidR="00E532A8" w:rsidRPr="001F231D" w:rsidRDefault="00E532A8" w:rsidP="00B75CE0">
            <w:pPr>
              <w:pStyle w:val="Paragraphedeliste"/>
              <w:numPr>
                <w:ilvl w:val="0"/>
                <w:numId w:val="14"/>
              </w:numPr>
              <w:ind w:left="-108" w:firstLine="0"/>
              <w:rPr>
                <w:rFonts w:asciiTheme="majorBidi" w:hAnsiTheme="majorBidi" w:cstheme="majorBidi"/>
                <w:sz w:val="24"/>
                <w:szCs w:val="24"/>
              </w:rPr>
            </w:pPr>
            <w:r w:rsidRPr="001F231D">
              <w:rPr>
                <w:rFonts w:asciiTheme="majorBidi" w:hAnsiTheme="majorBidi" w:cstheme="majorBidi"/>
                <w:sz w:val="24"/>
                <w:szCs w:val="24"/>
              </w:rPr>
              <w:t xml:space="preserve">Pas de fiche </w:t>
            </w:r>
          </w:p>
          <w:p w14:paraId="5D63A0A3" w14:textId="77777777" w:rsidR="00255E41" w:rsidRPr="001F231D" w:rsidRDefault="00E532A8" w:rsidP="00B75CE0">
            <w:pPr>
              <w:ind w:left="-108"/>
              <w:rPr>
                <w:rFonts w:asciiTheme="majorBidi" w:hAnsiTheme="majorBidi" w:cstheme="majorBidi"/>
                <w:sz w:val="24"/>
                <w:szCs w:val="24"/>
              </w:rPr>
            </w:pPr>
            <w:r w:rsidRPr="001F231D">
              <w:rPr>
                <w:rFonts w:asciiTheme="majorBidi" w:hAnsiTheme="majorBidi" w:cstheme="majorBidi"/>
                <w:sz w:val="24"/>
                <w:szCs w:val="24"/>
              </w:rPr>
              <w:t>professionnelle</w:t>
            </w:r>
          </w:p>
        </w:tc>
      </w:tr>
    </w:tbl>
    <w:p w14:paraId="3780023C" w14:textId="77777777" w:rsidR="00C504D5" w:rsidRPr="001F231D" w:rsidRDefault="00C504D5" w:rsidP="00CF4E72">
      <w:pPr>
        <w:rPr>
          <w:rFonts w:asciiTheme="majorBidi" w:hAnsiTheme="majorBidi" w:cstheme="majorBidi"/>
          <w:sz w:val="24"/>
          <w:szCs w:val="24"/>
        </w:rPr>
      </w:pPr>
    </w:p>
    <w:p w14:paraId="41E8D82C" w14:textId="77777777" w:rsidR="00C504D5" w:rsidRPr="001F231D" w:rsidRDefault="00C504D5" w:rsidP="00CF4E72">
      <w:pPr>
        <w:rPr>
          <w:rFonts w:asciiTheme="majorBidi" w:hAnsiTheme="majorBidi" w:cstheme="majorBidi"/>
          <w:sz w:val="24"/>
          <w:szCs w:val="24"/>
        </w:rPr>
      </w:pPr>
    </w:p>
    <w:p w14:paraId="647B8FD6" w14:textId="44E28A85" w:rsidR="00732C91" w:rsidRPr="001F231D" w:rsidRDefault="00CF4E72" w:rsidP="00B75CE0">
      <w:pPr>
        <w:ind w:firstLine="284"/>
        <w:rPr>
          <w:rFonts w:asciiTheme="majorBidi" w:hAnsiTheme="majorBidi" w:cstheme="majorBidi"/>
          <w:sz w:val="24"/>
          <w:szCs w:val="24"/>
        </w:rPr>
      </w:pPr>
      <w:r w:rsidRPr="001F231D">
        <w:rPr>
          <w:rFonts w:asciiTheme="majorBidi" w:hAnsiTheme="majorBidi" w:cstheme="majorBidi"/>
          <w:sz w:val="24"/>
          <w:szCs w:val="24"/>
        </w:rPr>
        <w:t>D’après l’étude comparative, nous constatons que les catégories des services offerts en ligne diffèrent d’un site à un autre. Comme nous  pouvons le voir, tous les sites cités offrent la possibilité de proposer un service ou bien le demander c'est-à-dire être un Freelancer qui répond au besoin ou un client qui profite du service.</w:t>
      </w:r>
    </w:p>
    <w:p w14:paraId="60E87032" w14:textId="5E15DDB7" w:rsidR="00C504D5" w:rsidRPr="001F231D" w:rsidRDefault="00CF4E72" w:rsidP="00B75CE0">
      <w:pPr>
        <w:ind w:firstLine="284"/>
        <w:rPr>
          <w:rFonts w:asciiTheme="majorBidi" w:hAnsiTheme="majorBidi" w:cstheme="majorBidi"/>
          <w:sz w:val="24"/>
          <w:szCs w:val="24"/>
        </w:rPr>
      </w:pPr>
      <w:r w:rsidRPr="001F231D">
        <w:rPr>
          <w:rFonts w:asciiTheme="majorBidi" w:hAnsiTheme="majorBidi" w:cstheme="majorBidi"/>
          <w:sz w:val="24"/>
          <w:szCs w:val="24"/>
        </w:rPr>
        <w:t xml:space="preserve">Nous remarquons que Khamsat est le plus ancien, Freehali le premier et le seul en Algérie. Youpijob couvre pleins de fonctionnalités </w:t>
      </w:r>
      <w:r w:rsidR="00C504D5" w:rsidRPr="001F231D">
        <w:rPr>
          <w:rFonts w:asciiTheme="majorBidi" w:hAnsiTheme="majorBidi" w:cstheme="majorBidi"/>
          <w:sz w:val="24"/>
          <w:szCs w:val="24"/>
        </w:rPr>
        <w:t>mais il</w:t>
      </w:r>
      <w:r w:rsidRPr="001F231D">
        <w:rPr>
          <w:rFonts w:asciiTheme="majorBidi" w:hAnsiTheme="majorBidi" w:cstheme="majorBidi"/>
          <w:sz w:val="24"/>
          <w:szCs w:val="24"/>
        </w:rPr>
        <w:t xml:space="preserve"> n’est pas opérationnel dans notre pays et c’est l’une des plus grandes limites de beaucoup de systèmes</w:t>
      </w:r>
      <w:r w:rsidR="00C504D5" w:rsidRPr="001F231D">
        <w:rPr>
          <w:rFonts w:asciiTheme="majorBidi" w:hAnsiTheme="majorBidi" w:cstheme="majorBidi"/>
          <w:sz w:val="24"/>
          <w:szCs w:val="24"/>
        </w:rPr>
        <w:t>.</w:t>
      </w:r>
    </w:p>
    <w:p w14:paraId="07E7A8CD" w14:textId="15EC3482" w:rsidR="00C504D5" w:rsidRDefault="00C504D5" w:rsidP="00B75CE0">
      <w:pPr>
        <w:ind w:firstLine="284"/>
        <w:rPr>
          <w:sz w:val="24"/>
          <w:szCs w:val="24"/>
        </w:rPr>
      </w:pPr>
      <w:r w:rsidRPr="001F231D">
        <w:rPr>
          <w:rFonts w:asciiTheme="majorBidi" w:hAnsiTheme="majorBidi" w:cstheme="majorBidi"/>
          <w:sz w:val="24"/>
          <w:szCs w:val="24"/>
        </w:rPr>
        <w:t xml:space="preserve">Ainsi, la majorité des sites ne fournissent pas un système de suggestion des services et de centres d’intérêt des utilisateurs, n’offrent pas la possibilité de créer de nouvelles catégories, ni une fiche professionnelle détaillée des freelancers, les méthodes de paiement consistent à avoir une carte VISA ou minimum un compte bancaire, ce qui n’est pas efficace pour les </w:t>
      </w:r>
      <w:r w:rsidR="00B1600B" w:rsidRPr="001F231D">
        <w:rPr>
          <w:rFonts w:asciiTheme="majorBidi" w:hAnsiTheme="majorBidi" w:cstheme="majorBidi"/>
          <w:sz w:val="24"/>
          <w:szCs w:val="24"/>
        </w:rPr>
        <w:t>non-détenteurs</w:t>
      </w:r>
      <w:r w:rsidRPr="001F231D">
        <w:rPr>
          <w:rFonts w:asciiTheme="majorBidi" w:hAnsiTheme="majorBidi" w:cstheme="majorBidi"/>
          <w:sz w:val="24"/>
          <w:szCs w:val="24"/>
        </w:rPr>
        <w:t xml:space="preserve"> de</w:t>
      </w:r>
      <w:r w:rsidR="00B1600B" w:rsidRPr="001F231D">
        <w:rPr>
          <w:rFonts w:asciiTheme="majorBidi" w:hAnsiTheme="majorBidi" w:cstheme="majorBidi"/>
          <w:sz w:val="24"/>
          <w:szCs w:val="24"/>
        </w:rPr>
        <w:t xml:space="preserve"> </w:t>
      </w:r>
      <w:r w:rsidRPr="001F231D">
        <w:rPr>
          <w:rFonts w:asciiTheme="majorBidi" w:hAnsiTheme="majorBidi" w:cstheme="majorBidi"/>
          <w:sz w:val="24"/>
          <w:szCs w:val="24"/>
        </w:rPr>
        <w:t>ces derniers.</w:t>
      </w:r>
      <w:r w:rsidRPr="00B1600B">
        <w:rPr>
          <w:sz w:val="24"/>
          <w:szCs w:val="24"/>
        </w:rPr>
        <w:t xml:space="preserve">    </w:t>
      </w:r>
    </w:p>
    <w:p w14:paraId="21A726B6" w14:textId="2484D289" w:rsidR="003339DB" w:rsidRDefault="003339DB" w:rsidP="00B75CE0">
      <w:pPr>
        <w:ind w:firstLine="284"/>
        <w:rPr>
          <w:sz w:val="24"/>
          <w:szCs w:val="24"/>
        </w:rPr>
      </w:pPr>
    </w:p>
    <w:p w14:paraId="168D9103" w14:textId="5000DF41" w:rsidR="003339DB" w:rsidRDefault="003339DB" w:rsidP="00B75CE0">
      <w:pPr>
        <w:ind w:firstLine="284"/>
        <w:rPr>
          <w:sz w:val="24"/>
          <w:szCs w:val="24"/>
        </w:rPr>
      </w:pPr>
    </w:p>
    <w:p w14:paraId="4C819F2C" w14:textId="23C43DAB" w:rsidR="003339DB" w:rsidRDefault="003339DB" w:rsidP="00B75CE0">
      <w:pPr>
        <w:ind w:firstLine="284"/>
        <w:rPr>
          <w:sz w:val="24"/>
          <w:szCs w:val="24"/>
        </w:rPr>
      </w:pPr>
    </w:p>
    <w:p w14:paraId="3A7E8510" w14:textId="72A8F983" w:rsidR="003339DB" w:rsidRPr="00CF65CC" w:rsidRDefault="003339DB" w:rsidP="003339DB">
      <w:pPr>
        <w:pStyle w:val="Titre1"/>
        <w:numPr>
          <w:ilvl w:val="0"/>
          <w:numId w:val="31"/>
        </w:numPr>
        <w:rPr>
          <w:rFonts w:asciiTheme="majorBidi" w:hAnsiTheme="majorBidi"/>
          <w:sz w:val="40"/>
          <w:szCs w:val="40"/>
        </w:rPr>
      </w:pPr>
      <w:r w:rsidRPr="00CF65CC">
        <w:rPr>
          <w:rFonts w:asciiTheme="majorBidi" w:hAnsiTheme="majorBidi"/>
          <w:sz w:val="40"/>
          <w:szCs w:val="40"/>
        </w:rPr>
        <w:lastRenderedPageBreak/>
        <w:t>Spécification des besoins et conception :</w:t>
      </w:r>
    </w:p>
    <w:p w14:paraId="57791392" w14:textId="302517FA" w:rsidR="003339DB" w:rsidRPr="00CF65CC" w:rsidRDefault="003339DB" w:rsidP="00CF65CC">
      <w:pPr>
        <w:pStyle w:val="Titre2"/>
        <w:numPr>
          <w:ilvl w:val="0"/>
          <w:numId w:val="33"/>
        </w:numPr>
        <w:spacing w:after="240"/>
        <w:rPr>
          <w:rFonts w:asciiTheme="majorBidi" w:hAnsiTheme="majorBidi"/>
          <w:b w:val="0"/>
          <w:bCs w:val="0"/>
          <w:sz w:val="32"/>
          <w:szCs w:val="32"/>
        </w:rPr>
      </w:pPr>
      <w:r w:rsidRPr="00CF65CC">
        <w:rPr>
          <w:rFonts w:asciiTheme="majorBidi" w:hAnsiTheme="majorBidi"/>
          <w:b w:val="0"/>
          <w:bCs w:val="0"/>
          <w:sz w:val="32"/>
          <w:szCs w:val="32"/>
        </w:rPr>
        <w:t>Introduction :</w:t>
      </w:r>
    </w:p>
    <w:p w14:paraId="1A158F6A" w14:textId="28AD48D2" w:rsidR="003339DB" w:rsidRPr="00CF65CC" w:rsidRDefault="003339DB" w:rsidP="00CF65CC">
      <w:pPr>
        <w:pStyle w:val="Titre2"/>
        <w:numPr>
          <w:ilvl w:val="0"/>
          <w:numId w:val="33"/>
        </w:numPr>
        <w:spacing w:after="240"/>
        <w:rPr>
          <w:rFonts w:asciiTheme="majorBidi" w:hAnsiTheme="majorBidi"/>
          <w:b w:val="0"/>
          <w:bCs w:val="0"/>
          <w:sz w:val="32"/>
          <w:szCs w:val="32"/>
        </w:rPr>
      </w:pPr>
      <w:r w:rsidRPr="00CF65CC">
        <w:rPr>
          <w:rFonts w:asciiTheme="majorBidi" w:hAnsiTheme="majorBidi"/>
          <w:b w:val="0"/>
          <w:bCs w:val="0"/>
          <w:sz w:val="32"/>
          <w:szCs w:val="32"/>
        </w:rPr>
        <w:t>Spécification des besoins :</w:t>
      </w:r>
    </w:p>
    <w:p w14:paraId="7CF45DE6" w14:textId="77777777" w:rsidR="00CF65CC" w:rsidRPr="00CF65CC" w:rsidRDefault="00CF65CC" w:rsidP="00CF65CC">
      <w:pPr>
        <w:pStyle w:val="Paragraphedeliste"/>
        <w:keepNext/>
        <w:keepLines/>
        <w:numPr>
          <w:ilvl w:val="0"/>
          <w:numId w:val="34"/>
        </w:numPr>
        <w:spacing w:before="480" w:after="0"/>
        <w:contextualSpacing w:val="0"/>
        <w:outlineLvl w:val="0"/>
        <w:rPr>
          <w:rFonts w:asciiTheme="majorBidi" w:eastAsiaTheme="majorEastAsia" w:hAnsiTheme="majorBidi" w:cstheme="majorBidi"/>
          <w:b/>
          <w:bCs/>
          <w:vanish/>
          <w:color w:val="4472C4" w:themeColor="accent1"/>
          <w:sz w:val="24"/>
          <w:szCs w:val="24"/>
        </w:rPr>
      </w:pPr>
    </w:p>
    <w:p w14:paraId="6CF4771A" w14:textId="77777777" w:rsidR="00CF65CC" w:rsidRPr="00CF65CC" w:rsidRDefault="00CF65CC" w:rsidP="00CF65CC">
      <w:pPr>
        <w:pStyle w:val="Paragraphedeliste"/>
        <w:keepNext/>
        <w:keepLines/>
        <w:numPr>
          <w:ilvl w:val="0"/>
          <w:numId w:val="34"/>
        </w:numPr>
        <w:spacing w:before="480" w:after="0"/>
        <w:contextualSpacing w:val="0"/>
        <w:outlineLvl w:val="0"/>
        <w:rPr>
          <w:rFonts w:asciiTheme="majorBidi" w:eastAsiaTheme="majorEastAsia" w:hAnsiTheme="majorBidi" w:cstheme="majorBidi"/>
          <w:b/>
          <w:bCs/>
          <w:vanish/>
          <w:color w:val="4472C4" w:themeColor="accent1"/>
          <w:sz w:val="24"/>
          <w:szCs w:val="24"/>
        </w:rPr>
      </w:pPr>
    </w:p>
    <w:p w14:paraId="788B905F" w14:textId="45C335D1" w:rsidR="003339DB" w:rsidRPr="00CF65CC" w:rsidRDefault="003339DB" w:rsidP="00CF65CC">
      <w:pPr>
        <w:pStyle w:val="Titre1"/>
        <w:numPr>
          <w:ilvl w:val="1"/>
          <w:numId w:val="34"/>
        </w:numPr>
        <w:rPr>
          <w:rFonts w:asciiTheme="majorBidi" w:hAnsiTheme="majorBidi"/>
          <w:color w:val="4472C4" w:themeColor="accent1"/>
          <w:sz w:val="24"/>
          <w:szCs w:val="24"/>
        </w:rPr>
      </w:pPr>
      <w:r w:rsidRPr="00CF65CC">
        <w:rPr>
          <w:rFonts w:asciiTheme="majorBidi" w:hAnsiTheme="majorBidi"/>
          <w:color w:val="4472C4" w:themeColor="accent1"/>
          <w:sz w:val="24"/>
          <w:szCs w:val="24"/>
        </w:rPr>
        <w:t>Besoins fonctionnels :</w:t>
      </w:r>
    </w:p>
    <w:p w14:paraId="3132E10F" w14:textId="5A516BE6" w:rsidR="00CF65CC" w:rsidRPr="00AF11B4" w:rsidRDefault="00CF65CC" w:rsidP="00AF11B4">
      <w:pPr>
        <w:pStyle w:val="Titre1"/>
        <w:numPr>
          <w:ilvl w:val="1"/>
          <w:numId w:val="34"/>
        </w:numPr>
        <w:rPr>
          <w:rFonts w:asciiTheme="majorBidi" w:hAnsiTheme="majorBidi"/>
          <w:color w:val="4472C4" w:themeColor="accent1"/>
          <w:sz w:val="24"/>
          <w:szCs w:val="24"/>
        </w:rPr>
      </w:pPr>
      <w:r w:rsidRPr="00CF65CC">
        <w:rPr>
          <w:rFonts w:asciiTheme="majorBidi" w:hAnsiTheme="majorBidi"/>
          <w:color w:val="4472C4" w:themeColor="accent1"/>
          <w:sz w:val="24"/>
          <w:szCs w:val="24"/>
        </w:rPr>
        <w:t xml:space="preserve">Besoins </w:t>
      </w:r>
      <w:r w:rsidRPr="00CF65CC">
        <w:rPr>
          <w:rFonts w:asciiTheme="majorBidi" w:hAnsiTheme="majorBidi"/>
          <w:color w:val="4472C4" w:themeColor="accent1"/>
          <w:sz w:val="24"/>
          <w:szCs w:val="24"/>
        </w:rPr>
        <w:t>non-</w:t>
      </w:r>
      <w:r w:rsidRPr="00CF65CC">
        <w:rPr>
          <w:rFonts w:asciiTheme="majorBidi" w:hAnsiTheme="majorBidi"/>
          <w:color w:val="4472C4" w:themeColor="accent1"/>
          <w:sz w:val="24"/>
          <w:szCs w:val="24"/>
        </w:rPr>
        <w:t>fonctionnels :</w:t>
      </w:r>
    </w:p>
    <w:p w14:paraId="46C8A0C7" w14:textId="2D1BDCAB" w:rsidR="00CF65CC" w:rsidRPr="00CF65CC" w:rsidRDefault="00CF65CC" w:rsidP="00CF65CC">
      <w:pPr>
        <w:pStyle w:val="Titre2"/>
        <w:numPr>
          <w:ilvl w:val="0"/>
          <w:numId w:val="33"/>
        </w:numPr>
        <w:spacing w:after="240"/>
        <w:rPr>
          <w:rFonts w:asciiTheme="majorBidi" w:hAnsiTheme="majorBidi"/>
          <w:b w:val="0"/>
          <w:bCs w:val="0"/>
          <w:sz w:val="32"/>
          <w:szCs w:val="32"/>
        </w:rPr>
      </w:pPr>
      <w:r w:rsidRPr="00CF65CC">
        <w:rPr>
          <w:rFonts w:asciiTheme="majorBidi" w:hAnsiTheme="majorBidi"/>
          <w:b w:val="0"/>
          <w:bCs w:val="0"/>
          <w:sz w:val="32"/>
          <w:szCs w:val="32"/>
        </w:rPr>
        <w:t>Méthodologie et formalismes adoptés :</w:t>
      </w:r>
    </w:p>
    <w:p w14:paraId="38D56059" w14:textId="798A1B06" w:rsidR="00CF65CC" w:rsidRDefault="00CF65CC" w:rsidP="00CF65CC">
      <w:pPr>
        <w:pStyle w:val="Titre2"/>
        <w:numPr>
          <w:ilvl w:val="0"/>
          <w:numId w:val="33"/>
        </w:numPr>
        <w:spacing w:after="240"/>
        <w:rPr>
          <w:rFonts w:asciiTheme="majorBidi" w:hAnsiTheme="majorBidi"/>
          <w:b w:val="0"/>
          <w:bCs w:val="0"/>
          <w:sz w:val="32"/>
          <w:szCs w:val="32"/>
        </w:rPr>
      </w:pPr>
      <w:r w:rsidRPr="00CF65CC">
        <w:rPr>
          <w:rFonts w:asciiTheme="majorBidi" w:hAnsiTheme="majorBidi"/>
          <w:b w:val="0"/>
          <w:bCs w:val="0"/>
          <w:sz w:val="32"/>
          <w:szCs w:val="32"/>
        </w:rPr>
        <w:t>Conception :</w:t>
      </w:r>
    </w:p>
    <w:p w14:paraId="4AD78043" w14:textId="77777777" w:rsidR="00CF65CC" w:rsidRPr="00CF65CC" w:rsidRDefault="00CF65CC" w:rsidP="00CF65CC">
      <w:pPr>
        <w:pStyle w:val="Paragraphedeliste"/>
        <w:keepNext/>
        <w:keepLines/>
        <w:numPr>
          <w:ilvl w:val="0"/>
          <w:numId w:val="34"/>
        </w:numPr>
        <w:spacing w:before="480" w:after="0"/>
        <w:contextualSpacing w:val="0"/>
        <w:outlineLvl w:val="0"/>
        <w:rPr>
          <w:rFonts w:asciiTheme="majorBidi" w:eastAsiaTheme="majorEastAsia" w:hAnsiTheme="majorBidi" w:cstheme="majorBidi"/>
          <w:b/>
          <w:bCs/>
          <w:vanish/>
          <w:color w:val="4472C4" w:themeColor="accent1"/>
          <w:sz w:val="24"/>
          <w:szCs w:val="24"/>
        </w:rPr>
      </w:pPr>
    </w:p>
    <w:p w14:paraId="33D936EE" w14:textId="77777777" w:rsidR="00CF65CC" w:rsidRPr="00CF65CC" w:rsidRDefault="00CF65CC" w:rsidP="00CF65CC">
      <w:pPr>
        <w:pStyle w:val="Paragraphedeliste"/>
        <w:keepNext/>
        <w:keepLines/>
        <w:numPr>
          <w:ilvl w:val="0"/>
          <w:numId w:val="34"/>
        </w:numPr>
        <w:spacing w:before="480" w:after="0"/>
        <w:contextualSpacing w:val="0"/>
        <w:outlineLvl w:val="0"/>
        <w:rPr>
          <w:rFonts w:asciiTheme="majorBidi" w:eastAsiaTheme="majorEastAsia" w:hAnsiTheme="majorBidi" w:cstheme="majorBidi"/>
          <w:b/>
          <w:bCs/>
          <w:vanish/>
          <w:color w:val="4472C4" w:themeColor="accent1"/>
          <w:sz w:val="24"/>
          <w:szCs w:val="24"/>
        </w:rPr>
      </w:pPr>
    </w:p>
    <w:p w14:paraId="423BBBAD" w14:textId="71FB82F6" w:rsidR="00CF65CC" w:rsidRDefault="00CF65CC" w:rsidP="00CF65CC">
      <w:pPr>
        <w:pStyle w:val="Titre1"/>
        <w:numPr>
          <w:ilvl w:val="1"/>
          <w:numId w:val="34"/>
        </w:numPr>
        <w:rPr>
          <w:rFonts w:asciiTheme="majorBidi" w:hAnsiTheme="majorBidi"/>
          <w:color w:val="4472C4" w:themeColor="accent1"/>
          <w:sz w:val="24"/>
          <w:szCs w:val="24"/>
        </w:rPr>
      </w:pPr>
      <w:r w:rsidRPr="00CF65CC">
        <w:rPr>
          <w:rFonts w:asciiTheme="majorBidi" w:hAnsiTheme="majorBidi"/>
          <w:color w:val="4472C4" w:themeColor="accent1"/>
          <w:sz w:val="24"/>
          <w:szCs w:val="24"/>
        </w:rPr>
        <w:t>Identification des Acteurs</w:t>
      </w:r>
      <w:r>
        <w:rPr>
          <w:rFonts w:asciiTheme="majorBidi" w:hAnsiTheme="majorBidi"/>
          <w:color w:val="4472C4" w:themeColor="accent1"/>
          <w:sz w:val="24"/>
          <w:szCs w:val="24"/>
        </w:rPr>
        <w:t> :</w:t>
      </w:r>
    </w:p>
    <w:p w14:paraId="58DC1505" w14:textId="370C7ACC" w:rsidR="00CF65CC" w:rsidRDefault="00CF65CC" w:rsidP="00CF65CC">
      <w:pPr>
        <w:pStyle w:val="Titre1"/>
        <w:numPr>
          <w:ilvl w:val="1"/>
          <w:numId w:val="34"/>
        </w:numPr>
        <w:rPr>
          <w:rFonts w:asciiTheme="majorBidi" w:hAnsiTheme="majorBidi"/>
          <w:color w:val="4472C4" w:themeColor="accent1"/>
          <w:sz w:val="24"/>
          <w:szCs w:val="24"/>
        </w:rPr>
      </w:pPr>
      <w:r w:rsidRPr="00CF65CC">
        <w:rPr>
          <w:rFonts w:asciiTheme="majorBidi" w:hAnsiTheme="majorBidi"/>
          <w:color w:val="4472C4" w:themeColor="accent1"/>
          <w:sz w:val="24"/>
          <w:szCs w:val="24"/>
        </w:rPr>
        <w:t>Diagramme de cas d’utilisation :</w:t>
      </w:r>
    </w:p>
    <w:p w14:paraId="74CFA525" w14:textId="7719BE2D" w:rsidR="00CF65CC" w:rsidRPr="00AF11B4" w:rsidRDefault="00CF65CC" w:rsidP="00AF11B4">
      <w:pPr>
        <w:pStyle w:val="Titre1"/>
        <w:numPr>
          <w:ilvl w:val="1"/>
          <w:numId w:val="34"/>
        </w:numPr>
        <w:rPr>
          <w:rFonts w:asciiTheme="majorBidi" w:hAnsiTheme="majorBidi"/>
          <w:color w:val="4472C4" w:themeColor="accent1"/>
          <w:sz w:val="24"/>
          <w:szCs w:val="24"/>
        </w:rPr>
      </w:pPr>
      <w:r w:rsidRPr="00AF11B4">
        <w:rPr>
          <w:rFonts w:asciiTheme="majorBidi" w:hAnsiTheme="majorBidi"/>
          <w:color w:val="4472C4" w:themeColor="accent1"/>
          <w:sz w:val="24"/>
          <w:szCs w:val="24"/>
        </w:rPr>
        <w:t>Diagramme de séquence s</w:t>
      </w:r>
      <w:bookmarkStart w:id="0" w:name="_GoBack"/>
      <w:bookmarkEnd w:id="0"/>
      <w:r w:rsidRPr="00AF11B4">
        <w:rPr>
          <w:rFonts w:asciiTheme="majorBidi" w:hAnsiTheme="majorBidi"/>
          <w:color w:val="4472C4" w:themeColor="accent1"/>
          <w:sz w:val="24"/>
          <w:szCs w:val="24"/>
        </w:rPr>
        <w:t>ystème :</w:t>
      </w:r>
    </w:p>
    <w:p w14:paraId="33131A18" w14:textId="6390B378" w:rsidR="00CF65CC" w:rsidRPr="00AF11B4" w:rsidRDefault="00CF65CC" w:rsidP="00AF11B4">
      <w:pPr>
        <w:pStyle w:val="Titre1"/>
        <w:numPr>
          <w:ilvl w:val="1"/>
          <w:numId w:val="34"/>
        </w:numPr>
        <w:rPr>
          <w:rFonts w:asciiTheme="majorBidi" w:hAnsiTheme="majorBidi"/>
          <w:color w:val="4472C4" w:themeColor="accent1"/>
          <w:sz w:val="24"/>
          <w:szCs w:val="24"/>
        </w:rPr>
      </w:pPr>
      <w:r w:rsidRPr="00AF11B4">
        <w:rPr>
          <w:rFonts w:asciiTheme="majorBidi" w:hAnsiTheme="majorBidi"/>
          <w:color w:val="4472C4" w:themeColor="accent1"/>
          <w:sz w:val="24"/>
          <w:szCs w:val="24"/>
        </w:rPr>
        <w:t>Diagramme de classe globale :</w:t>
      </w:r>
    </w:p>
    <w:p w14:paraId="4141FE73" w14:textId="7952023C" w:rsidR="00CF65CC" w:rsidRPr="00AF11B4" w:rsidRDefault="00AF11B4" w:rsidP="00AF11B4">
      <w:pPr>
        <w:pStyle w:val="Titre1"/>
        <w:numPr>
          <w:ilvl w:val="1"/>
          <w:numId w:val="34"/>
        </w:numPr>
        <w:rPr>
          <w:rFonts w:asciiTheme="majorBidi" w:hAnsiTheme="majorBidi"/>
          <w:color w:val="4472C4" w:themeColor="accent1"/>
          <w:sz w:val="24"/>
          <w:szCs w:val="24"/>
        </w:rPr>
      </w:pPr>
      <w:r w:rsidRPr="00AF11B4">
        <w:rPr>
          <w:rFonts w:asciiTheme="majorBidi" w:hAnsiTheme="majorBidi"/>
          <w:color w:val="4472C4" w:themeColor="accent1"/>
          <w:sz w:val="24"/>
          <w:szCs w:val="24"/>
        </w:rPr>
        <w:t>Modèle logique de données :</w:t>
      </w:r>
    </w:p>
    <w:p w14:paraId="5A2CBBAB" w14:textId="37B03A9C" w:rsidR="00AF11B4" w:rsidRPr="00AF11B4" w:rsidRDefault="00AF11B4" w:rsidP="00AF11B4">
      <w:pPr>
        <w:pStyle w:val="Titre2"/>
        <w:numPr>
          <w:ilvl w:val="0"/>
          <w:numId w:val="33"/>
        </w:numPr>
        <w:spacing w:after="240"/>
        <w:rPr>
          <w:rFonts w:asciiTheme="majorBidi" w:hAnsiTheme="majorBidi"/>
          <w:b w:val="0"/>
          <w:bCs w:val="0"/>
          <w:sz w:val="32"/>
          <w:szCs w:val="32"/>
        </w:rPr>
      </w:pPr>
      <w:r w:rsidRPr="00AF11B4">
        <w:rPr>
          <w:rFonts w:asciiTheme="majorBidi" w:hAnsiTheme="majorBidi"/>
          <w:b w:val="0"/>
          <w:bCs w:val="0"/>
          <w:sz w:val="32"/>
          <w:szCs w:val="32"/>
        </w:rPr>
        <w:t>Conclusion :</w:t>
      </w:r>
    </w:p>
    <w:p w14:paraId="455D13A6" w14:textId="1EC79981" w:rsidR="003339DB" w:rsidRDefault="003339DB" w:rsidP="00B75CE0">
      <w:pPr>
        <w:ind w:firstLine="284"/>
        <w:rPr>
          <w:sz w:val="24"/>
          <w:szCs w:val="24"/>
        </w:rPr>
      </w:pPr>
    </w:p>
    <w:p w14:paraId="6A58A74D" w14:textId="66173313" w:rsidR="003339DB" w:rsidRDefault="003339DB" w:rsidP="00B75CE0">
      <w:pPr>
        <w:ind w:firstLine="284"/>
        <w:rPr>
          <w:sz w:val="24"/>
          <w:szCs w:val="24"/>
        </w:rPr>
      </w:pPr>
    </w:p>
    <w:p w14:paraId="230F54A5" w14:textId="77777777" w:rsidR="003339DB" w:rsidRPr="00B1600B" w:rsidRDefault="003339DB" w:rsidP="00B75CE0">
      <w:pPr>
        <w:ind w:firstLine="284"/>
        <w:rPr>
          <w:sz w:val="24"/>
          <w:szCs w:val="24"/>
        </w:rPr>
      </w:pPr>
    </w:p>
    <w:p w14:paraId="1E34DBDF" w14:textId="360109F9" w:rsidR="00CF4E72" w:rsidRPr="00CF4E72" w:rsidRDefault="00CF4E72" w:rsidP="00CF4E72">
      <w:pPr>
        <w:rPr>
          <w:sz w:val="28"/>
          <w:szCs w:val="28"/>
        </w:rPr>
      </w:pPr>
      <w:r>
        <w:rPr>
          <w:sz w:val="28"/>
          <w:szCs w:val="28"/>
        </w:rPr>
        <w:t xml:space="preserve"> </w:t>
      </w:r>
    </w:p>
    <w:p w14:paraId="51487EDB" w14:textId="21FCA996" w:rsidR="00AD4320" w:rsidRPr="00285121" w:rsidRDefault="00285121" w:rsidP="00285121">
      <w:pPr>
        <w:pStyle w:val="Titre1"/>
        <w:rPr>
          <w:rFonts w:asciiTheme="majorBidi" w:hAnsiTheme="majorBidi"/>
        </w:rPr>
      </w:pPr>
      <w:r w:rsidRPr="00285121">
        <w:rPr>
          <w:rFonts w:asciiTheme="majorBidi" w:hAnsiTheme="majorBidi"/>
        </w:rPr>
        <w:t>Bibliographie</w:t>
      </w:r>
      <w:r w:rsidR="00AD4320" w:rsidRPr="00285121">
        <w:rPr>
          <w:rFonts w:asciiTheme="majorBidi" w:hAnsiTheme="majorBidi"/>
        </w:rPr>
        <w:t> :</w:t>
      </w:r>
    </w:p>
    <w:p w14:paraId="500E9366" w14:textId="77777777" w:rsidR="00E130CC" w:rsidRPr="00E130CC" w:rsidRDefault="00E130CC" w:rsidP="00E130CC"/>
    <w:p w14:paraId="1DCF07A8" w14:textId="550FB7AF" w:rsidR="000D6BF8" w:rsidRDefault="0022398D" w:rsidP="00AD4320">
      <w:pPr>
        <w:rPr>
          <w:rStyle w:val="Lienhypertexte"/>
        </w:rPr>
      </w:pPr>
      <w:r>
        <w:rPr>
          <w:rFonts w:ascii="Times New Roman" w:hAnsi="Times New Roman" w:cs="Times New Roman"/>
          <w:sz w:val="24"/>
          <w:szCs w:val="24"/>
        </w:rPr>
        <w:t xml:space="preserve">[1] : </w:t>
      </w:r>
      <w:hyperlink r:id="rId17" w:history="1">
        <w:r w:rsidR="000D6BF8">
          <w:rPr>
            <w:rStyle w:val="Lienhypertexte"/>
          </w:rPr>
          <w:t>https://www.bitakati.dz/</w:t>
        </w:r>
      </w:hyperlink>
    </w:p>
    <w:p w14:paraId="59835639" w14:textId="0D8C81E1" w:rsidR="0022398D" w:rsidRDefault="0022398D" w:rsidP="0022398D">
      <w:r>
        <w:rPr>
          <w:rFonts w:ascii="Times New Roman" w:hAnsi="Times New Roman" w:cs="Times New Roman"/>
          <w:sz w:val="24"/>
          <w:szCs w:val="24"/>
        </w:rPr>
        <w:t xml:space="preserve">[2] : </w:t>
      </w:r>
      <w:hyperlink r:id="rId18" w:history="1">
        <w:r>
          <w:rPr>
            <w:rStyle w:val="Lienhypertexte"/>
          </w:rPr>
          <w:t>https://www.satim.dz/</w:t>
        </w:r>
      </w:hyperlink>
    </w:p>
    <w:p w14:paraId="2A6578D9" w14:textId="52BAB6ED" w:rsidR="00AD4320" w:rsidRDefault="0022398D" w:rsidP="00AD4320">
      <w:pPr>
        <w:rPr>
          <w:rStyle w:val="Lienhypertexte"/>
        </w:rPr>
      </w:pPr>
      <w:r>
        <w:rPr>
          <w:rFonts w:ascii="Times New Roman" w:hAnsi="Times New Roman" w:cs="Times New Roman"/>
          <w:sz w:val="24"/>
          <w:szCs w:val="24"/>
        </w:rPr>
        <w:t xml:space="preserve">[3] : </w:t>
      </w:r>
      <w:hyperlink r:id="rId19" w:history="1">
        <w:r w:rsidR="00AD4320">
          <w:rPr>
            <w:rStyle w:val="Lienhypertexte"/>
          </w:rPr>
          <w:t>https://www.poste.dz/services/particular/cardless</w:t>
        </w:r>
      </w:hyperlink>
    </w:p>
    <w:p w14:paraId="60087D22" w14:textId="33BF20C5" w:rsidR="0022398D" w:rsidRDefault="0022398D" w:rsidP="0022398D">
      <w:r>
        <w:rPr>
          <w:rFonts w:ascii="Times New Roman" w:hAnsi="Times New Roman" w:cs="Times New Roman"/>
          <w:sz w:val="24"/>
          <w:szCs w:val="24"/>
        </w:rPr>
        <w:t xml:space="preserve">[4] : </w:t>
      </w:r>
      <w:hyperlink r:id="rId20" w:history="1">
        <w:r w:rsidRPr="00BD7990">
          <w:rPr>
            <w:rStyle w:val="Lienhypertexte"/>
            <w:sz w:val="23"/>
            <w:szCs w:val="23"/>
          </w:rPr>
          <w:t>https://www.alexa.com/siteinfo</w:t>
        </w:r>
      </w:hyperlink>
      <w:r>
        <w:rPr>
          <w:sz w:val="23"/>
          <w:szCs w:val="23"/>
        </w:rPr>
        <w:t xml:space="preserve"> </w:t>
      </w:r>
    </w:p>
    <w:p w14:paraId="11D9D4E2" w14:textId="4354874A" w:rsidR="00AD4320" w:rsidRDefault="00AD0AE2" w:rsidP="00AD4320">
      <w:r>
        <w:rPr>
          <w:rFonts w:ascii="Times New Roman" w:hAnsi="Times New Roman" w:cs="Times New Roman"/>
          <w:sz w:val="24"/>
          <w:szCs w:val="24"/>
        </w:rPr>
        <w:lastRenderedPageBreak/>
        <w:t xml:space="preserve">[5] : </w:t>
      </w:r>
      <w:hyperlink r:id="rId21" w:history="1">
        <w:r w:rsidR="000D6BF8">
          <w:rPr>
            <w:rStyle w:val="Lienhypertexte"/>
          </w:rPr>
          <w:t>https://www.freehali.com/</w:t>
        </w:r>
      </w:hyperlink>
    </w:p>
    <w:p w14:paraId="6CC8907B" w14:textId="7BEEABD4" w:rsidR="000D6BF8" w:rsidRDefault="00AD0AE2" w:rsidP="00AD4320">
      <w:pPr>
        <w:rPr>
          <w:rStyle w:val="Lienhypertexte"/>
        </w:rPr>
      </w:pPr>
      <w:r>
        <w:rPr>
          <w:rFonts w:ascii="Times New Roman" w:hAnsi="Times New Roman" w:cs="Times New Roman"/>
          <w:sz w:val="24"/>
          <w:szCs w:val="24"/>
        </w:rPr>
        <w:t xml:space="preserve">[6] : </w:t>
      </w:r>
      <w:hyperlink r:id="rId22" w:history="1">
        <w:r w:rsidR="000D6BF8">
          <w:rPr>
            <w:rStyle w:val="Lienhypertexte"/>
          </w:rPr>
          <w:t>https://khamsat.com/</w:t>
        </w:r>
      </w:hyperlink>
    </w:p>
    <w:p w14:paraId="03B03973" w14:textId="166FF8E9" w:rsidR="00BA4108" w:rsidRDefault="00AD0AE2" w:rsidP="00AD4320">
      <w:pPr>
        <w:rPr>
          <w:rStyle w:val="Lienhypertexte"/>
        </w:rPr>
      </w:pPr>
      <w:r>
        <w:rPr>
          <w:rFonts w:ascii="Times New Roman" w:hAnsi="Times New Roman" w:cs="Times New Roman"/>
          <w:sz w:val="24"/>
          <w:szCs w:val="24"/>
        </w:rPr>
        <w:t xml:space="preserve"> [7] : </w:t>
      </w:r>
      <w:hyperlink r:id="rId23" w:history="1">
        <w:r w:rsidR="00BA4108">
          <w:rPr>
            <w:rStyle w:val="Lienhypertexte"/>
          </w:rPr>
          <w:t>https://www.freelancer.ma/</w:t>
        </w:r>
      </w:hyperlink>
    </w:p>
    <w:p w14:paraId="610F442D" w14:textId="77777777" w:rsidR="00AD0AE2" w:rsidRDefault="00AD0AE2" w:rsidP="00AD0AE2">
      <w:r>
        <w:rPr>
          <w:rFonts w:ascii="Times New Roman" w:hAnsi="Times New Roman" w:cs="Times New Roman"/>
          <w:sz w:val="24"/>
          <w:szCs w:val="24"/>
        </w:rPr>
        <w:t xml:space="preserve">[9] : </w:t>
      </w:r>
      <w:hyperlink r:id="rId24" w:history="1">
        <w:r>
          <w:rPr>
            <w:rStyle w:val="Lienhypertexte"/>
          </w:rPr>
          <w:t>http://bourse-dz.com/fixit-une-application-qui-va-revolutionner-le-marche/</w:t>
        </w:r>
      </w:hyperlink>
    </w:p>
    <w:p w14:paraId="21B75EFF" w14:textId="77777777" w:rsidR="00AD0AE2" w:rsidRDefault="00AD0AE2" w:rsidP="00AD0AE2">
      <w:r>
        <w:rPr>
          <w:rFonts w:ascii="Times New Roman" w:hAnsi="Times New Roman" w:cs="Times New Roman"/>
          <w:sz w:val="24"/>
          <w:szCs w:val="24"/>
        </w:rPr>
        <w:t xml:space="preserve">[8] : </w:t>
      </w:r>
      <w:hyperlink r:id="rId25" w:history="1">
        <w:r>
          <w:rPr>
            <w:rStyle w:val="Lienhypertexte"/>
          </w:rPr>
          <w:t>https://youpijob.fr/</w:t>
        </w:r>
      </w:hyperlink>
    </w:p>
    <w:p w14:paraId="60ACD25E" w14:textId="77777777" w:rsidR="00AD0AE2" w:rsidRDefault="00AD0AE2" w:rsidP="00AD4320"/>
    <w:p w14:paraId="1A989738" w14:textId="77777777" w:rsidR="000D6BF8" w:rsidRPr="00AD4320" w:rsidRDefault="000D6BF8" w:rsidP="00AD4320"/>
    <w:sectPr w:rsidR="000D6BF8" w:rsidRPr="00AD4320" w:rsidSect="00785663">
      <w:pgSz w:w="11906" w:h="16838"/>
      <w:pgMar w:top="56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7713C" w14:textId="77777777" w:rsidR="001372FF" w:rsidRDefault="001372FF" w:rsidP="003D0946">
      <w:pPr>
        <w:spacing w:after="0" w:line="240" w:lineRule="auto"/>
      </w:pPr>
      <w:r>
        <w:separator/>
      </w:r>
    </w:p>
  </w:endnote>
  <w:endnote w:type="continuationSeparator" w:id="0">
    <w:p w14:paraId="1E93B4B4" w14:textId="77777777" w:rsidR="001372FF" w:rsidRDefault="001372FF" w:rsidP="003D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8ADC4" w14:textId="77777777" w:rsidR="001372FF" w:rsidRDefault="001372FF" w:rsidP="003D0946">
      <w:pPr>
        <w:spacing w:after="0" w:line="240" w:lineRule="auto"/>
      </w:pPr>
      <w:r>
        <w:separator/>
      </w:r>
    </w:p>
  </w:footnote>
  <w:footnote w:type="continuationSeparator" w:id="0">
    <w:p w14:paraId="0AE0B427" w14:textId="77777777" w:rsidR="001372FF" w:rsidRDefault="001372FF" w:rsidP="003D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1FE"/>
    <w:multiLevelType w:val="multilevel"/>
    <w:tmpl w:val="B186F8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614D19"/>
    <w:multiLevelType w:val="multilevel"/>
    <w:tmpl w:val="96CA52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E25106"/>
    <w:multiLevelType w:val="hybridMultilevel"/>
    <w:tmpl w:val="355A4738"/>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463426"/>
    <w:multiLevelType w:val="hybridMultilevel"/>
    <w:tmpl w:val="899CA04C"/>
    <w:lvl w:ilvl="0" w:tplc="040C0013">
      <w:start w:val="1"/>
      <w:numFmt w:val="upperRoman"/>
      <w:lvlText w:val="%1."/>
      <w:lvlJc w:val="righ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4" w15:restartNumberingAfterBreak="0">
    <w:nsid w:val="07916510"/>
    <w:multiLevelType w:val="hybridMultilevel"/>
    <w:tmpl w:val="4D3A2C8A"/>
    <w:lvl w:ilvl="0" w:tplc="2708B7FA">
      <w:start w:val="2"/>
      <w:numFmt w:val="bullet"/>
      <w:lvlText w:val="-"/>
      <w:lvlJc w:val="left"/>
      <w:pPr>
        <w:ind w:left="720" w:hanging="360"/>
      </w:pPr>
      <w:rPr>
        <w:rFonts w:ascii="Arial" w:eastAsia="Times New Roman" w:hAnsi="Arial" w:cs="Arial"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07F03E05"/>
    <w:multiLevelType w:val="multilevel"/>
    <w:tmpl w:val="96CA52B4"/>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0C387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0F23D8"/>
    <w:multiLevelType w:val="hybridMultilevel"/>
    <w:tmpl w:val="BB6A68AE"/>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A76F7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713703"/>
    <w:multiLevelType w:val="hybridMultilevel"/>
    <w:tmpl w:val="715A2BB8"/>
    <w:lvl w:ilvl="0" w:tplc="040C000D">
      <w:start w:val="1"/>
      <w:numFmt w:val="bullet"/>
      <w:lvlText w:val=""/>
      <w:lvlJc w:val="left"/>
      <w:pPr>
        <w:ind w:left="720" w:hanging="360"/>
      </w:pPr>
      <w:rPr>
        <w:rFonts w:ascii="Wingdings" w:hAnsi="Wingdings"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D0F6CC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1D4469D2"/>
    <w:multiLevelType w:val="multilevel"/>
    <w:tmpl w:val="96CA52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9E2A84"/>
    <w:multiLevelType w:val="hybridMultilevel"/>
    <w:tmpl w:val="A4FE249C"/>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086D97"/>
    <w:multiLevelType w:val="hybridMultilevel"/>
    <w:tmpl w:val="2C10BE0E"/>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352861"/>
    <w:multiLevelType w:val="multilevel"/>
    <w:tmpl w:val="96CA52B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5C128DE"/>
    <w:multiLevelType w:val="hybridMultilevel"/>
    <w:tmpl w:val="335CC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561ACB"/>
    <w:multiLevelType w:val="multilevel"/>
    <w:tmpl w:val="96CA52B4"/>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33255F0A"/>
    <w:multiLevelType w:val="hybridMultilevel"/>
    <w:tmpl w:val="C024CC70"/>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173E7C"/>
    <w:multiLevelType w:val="multilevel"/>
    <w:tmpl w:val="96CA52B4"/>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45440A05"/>
    <w:multiLevelType w:val="multilevel"/>
    <w:tmpl w:val="96CA52B4"/>
    <w:lvl w:ilvl="0">
      <w:start w:val="1"/>
      <w:numFmt w:val="decimal"/>
      <w:lvlText w:val="%1."/>
      <w:lvlJc w:val="left"/>
      <w:pPr>
        <w:ind w:left="1004" w:hanging="360"/>
      </w:pPr>
    </w:lvl>
    <w:lvl w:ilvl="1">
      <w:start w:val="1"/>
      <w:numFmt w:val="decimal"/>
      <w:lvlText w:val="%1.%2."/>
      <w:lvlJc w:val="left"/>
      <w:pPr>
        <w:ind w:left="1436" w:hanging="432"/>
      </w:pPr>
    </w:lvl>
    <w:lvl w:ilvl="2">
      <w:start w:val="1"/>
      <w:numFmt w:val="decimal"/>
      <w:lvlText w:val="%1.%2.%3."/>
      <w:lvlJc w:val="left"/>
      <w:pPr>
        <w:ind w:left="1868" w:hanging="504"/>
      </w:pPr>
    </w:lvl>
    <w:lvl w:ilvl="3">
      <w:start w:val="1"/>
      <w:numFmt w:val="decimal"/>
      <w:lvlText w:val="%1.%2.%3.%4."/>
      <w:lvlJc w:val="left"/>
      <w:pPr>
        <w:ind w:left="2372" w:hanging="648"/>
      </w:pPr>
    </w:lvl>
    <w:lvl w:ilvl="4">
      <w:start w:val="1"/>
      <w:numFmt w:val="decimal"/>
      <w:lvlText w:val="%1.%2.%3.%4.%5."/>
      <w:lvlJc w:val="left"/>
      <w:pPr>
        <w:ind w:left="2876" w:hanging="792"/>
      </w:pPr>
    </w:lvl>
    <w:lvl w:ilvl="5">
      <w:start w:val="1"/>
      <w:numFmt w:val="decimal"/>
      <w:lvlText w:val="%1.%2.%3.%4.%5.%6."/>
      <w:lvlJc w:val="left"/>
      <w:pPr>
        <w:ind w:left="3380" w:hanging="936"/>
      </w:pPr>
    </w:lvl>
    <w:lvl w:ilvl="6">
      <w:start w:val="1"/>
      <w:numFmt w:val="decimal"/>
      <w:lvlText w:val="%1.%2.%3.%4.%5.%6.%7."/>
      <w:lvlJc w:val="left"/>
      <w:pPr>
        <w:ind w:left="3884" w:hanging="1080"/>
      </w:pPr>
    </w:lvl>
    <w:lvl w:ilvl="7">
      <w:start w:val="1"/>
      <w:numFmt w:val="decimal"/>
      <w:lvlText w:val="%1.%2.%3.%4.%5.%6.%7.%8."/>
      <w:lvlJc w:val="left"/>
      <w:pPr>
        <w:ind w:left="4388" w:hanging="1224"/>
      </w:pPr>
    </w:lvl>
    <w:lvl w:ilvl="8">
      <w:start w:val="1"/>
      <w:numFmt w:val="decimal"/>
      <w:lvlText w:val="%1.%2.%3.%4.%5.%6.%7.%8.%9."/>
      <w:lvlJc w:val="left"/>
      <w:pPr>
        <w:ind w:left="4964" w:hanging="1440"/>
      </w:pPr>
    </w:lvl>
  </w:abstractNum>
  <w:abstractNum w:abstractNumId="20" w15:restartNumberingAfterBreak="0">
    <w:nsid w:val="4770687B"/>
    <w:multiLevelType w:val="multilevel"/>
    <w:tmpl w:val="96CA52B4"/>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1" w15:restartNumberingAfterBreak="0">
    <w:nsid w:val="499A67B5"/>
    <w:multiLevelType w:val="hybridMultilevel"/>
    <w:tmpl w:val="141255C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4E486248"/>
    <w:multiLevelType w:val="hybridMultilevel"/>
    <w:tmpl w:val="55924678"/>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066192"/>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F910952"/>
    <w:multiLevelType w:val="hybridMultilevel"/>
    <w:tmpl w:val="F9F825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7F6FF5"/>
    <w:multiLevelType w:val="hybridMultilevel"/>
    <w:tmpl w:val="D24C4E9E"/>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7C265E"/>
    <w:multiLevelType w:val="multilevel"/>
    <w:tmpl w:val="B186F84A"/>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662D2990"/>
    <w:multiLevelType w:val="hybridMultilevel"/>
    <w:tmpl w:val="42F4DCAC"/>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4F75A9"/>
    <w:multiLevelType w:val="multilevel"/>
    <w:tmpl w:val="250A7BBE"/>
    <w:lvl w:ilvl="0">
      <w:start w:val="1"/>
      <w:numFmt w:val="upperRoman"/>
      <w:lvlText w:val="%1."/>
      <w:lvlJc w:val="right"/>
      <w:pPr>
        <w:ind w:left="1428" w:hanging="360"/>
      </w:pPr>
    </w:lvl>
    <w:lvl w:ilvl="1">
      <w:start w:val="1"/>
      <w:numFmt w:val="decimal"/>
      <w:isLgl/>
      <w:lvlText w:val="%1.%2"/>
      <w:lvlJc w:val="left"/>
      <w:pPr>
        <w:ind w:left="1776" w:hanging="360"/>
      </w:pPr>
    </w:lvl>
    <w:lvl w:ilvl="2">
      <w:start w:val="1"/>
      <w:numFmt w:val="decimal"/>
      <w:isLgl/>
      <w:lvlText w:val="%1.%2.%3"/>
      <w:lvlJc w:val="left"/>
      <w:pPr>
        <w:ind w:left="2484" w:hanging="720"/>
      </w:pPr>
    </w:lvl>
    <w:lvl w:ilvl="3">
      <w:start w:val="1"/>
      <w:numFmt w:val="decimal"/>
      <w:isLgl/>
      <w:lvlText w:val="%1.%2.%3.%4"/>
      <w:lvlJc w:val="left"/>
      <w:pPr>
        <w:ind w:left="2832" w:hanging="720"/>
      </w:pPr>
    </w:lvl>
    <w:lvl w:ilvl="4">
      <w:start w:val="1"/>
      <w:numFmt w:val="decimal"/>
      <w:isLgl/>
      <w:lvlText w:val="%1.%2.%3.%4.%5"/>
      <w:lvlJc w:val="left"/>
      <w:pPr>
        <w:ind w:left="3540" w:hanging="1080"/>
      </w:pPr>
    </w:lvl>
    <w:lvl w:ilvl="5">
      <w:start w:val="1"/>
      <w:numFmt w:val="decimal"/>
      <w:isLgl/>
      <w:lvlText w:val="%1.%2.%3.%4.%5.%6"/>
      <w:lvlJc w:val="left"/>
      <w:pPr>
        <w:ind w:left="3888" w:hanging="1080"/>
      </w:pPr>
    </w:lvl>
    <w:lvl w:ilvl="6">
      <w:start w:val="1"/>
      <w:numFmt w:val="decimal"/>
      <w:isLgl/>
      <w:lvlText w:val="%1.%2.%3.%4.%5.%6.%7"/>
      <w:lvlJc w:val="left"/>
      <w:pPr>
        <w:ind w:left="4596" w:hanging="1440"/>
      </w:pPr>
    </w:lvl>
    <w:lvl w:ilvl="7">
      <w:start w:val="1"/>
      <w:numFmt w:val="decimal"/>
      <w:isLgl/>
      <w:lvlText w:val="%1.%2.%3.%4.%5.%6.%7.%8"/>
      <w:lvlJc w:val="left"/>
      <w:pPr>
        <w:ind w:left="4944" w:hanging="1440"/>
      </w:pPr>
    </w:lvl>
    <w:lvl w:ilvl="8">
      <w:start w:val="1"/>
      <w:numFmt w:val="decimal"/>
      <w:isLgl/>
      <w:lvlText w:val="%1.%2.%3.%4.%5.%6.%7.%8.%9"/>
      <w:lvlJc w:val="left"/>
      <w:pPr>
        <w:ind w:left="5292" w:hanging="1440"/>
      </w:pPr>
    </w:lvl>
  </w:abstractNum>
  <w:abstractNum w:abstractNumId="29" w15:restartNumberingAfterBreak="0">
    <w:nsid w:val="69152956"/>
    <w:multiLevelType w:val="hybridMultilevel"/>
    <w:tmpl w:val="7C2ADC3E"/>
    <w:lvl w:ilvl="0" w:tplc="2708B7FA">
      <w:start w:val="2"/>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2F6DA5"/>
    <w:multiLevelType w:val="multilevel"/>
    <w:tmpl w:val="96CA52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03FD2"/>
    <w:multiLevelType w:val="multilevel"/>
    <w:tmpl w:val="96CA52B4"/>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2" w15:restartNumberingAfterBreak="0">
    <w:nsid w:val="72991D27"/>
    <w:multiLevelType w:val="hybridMultilevel"/>
    <w:tmpl w:val="28B06668"/>
    <w:lvl w:ilvl="0" w:tplc="040C000D">
      <w:start w:val="1"/>
      <w:numFmt w:val="bullet"/>
      <w:lvlText w:val=""/>
      <w:lvlJc w:val="left"/>
      <w:pPr>
        <w:ind w:left="720" w:hanging="360"/>
      </w:pPr>
      <w:rPr>
        <w:rFonts w:ascii="Wingdings" w:hAnsi="Wingdings"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77873E38"/>
    <w:multiLevelType w:val="hybridMultilevel"/>
    <w:tmpl w:val="35A44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C563EF"/>
    <w:multiLevelType w:val="multilevel"/>
    <w:tmpl w:val="96CA52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215E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212A97"/>
    <w:multiLevelType w:val="hybridMultilevel"/>
    <w:tmpl w:val="4CC8E56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F1F0FEA"/>
    <w:multiLevelType w:val="multilevel"/>
    <w:tmpl w:val="758268F4"/>
    <w:lvl w:ilvl="0">
      <w:start w:val="1"/>
      <w:numFmt w:val="decimal"/>
      <w:lvlText w:val="%1."/>
      <w:lvlJc w:val="left"/>
      <w:pPr>
        <w:ind w:left="644" w:hanging="360"/>
      </w:pPr>
      <w:rPr>
        <w:b w:val="0"/>
        <w:bCs w:val="0"/>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0"/>
  </w:num>
  <w:num w:numId="2">
    <w:abstractNumId w:val="10"/>
  </w:num>
  <w:num w:numId="3">
    <w:abstractNumId w:val="6"/>
  </w:num>
  <w:num w:numId="4">
    <w:abstractNumId w:val="21"/>
  </w:num>
  <w:num w:numId="5">
    <w:abstractNumId w:val="36"/>
  </w:num>
  <w:num w:numId="6">
    <w:abstractNumId w:val="4"/>
  </w:num>
  <w:num w:numId="7">
    <w:abstractNumId w:val="13"/>
  </w:num>
  <w:num w:numId="8">
    <w:abstractNumId w:val="29"/>
  </w:num>
  <w:num w:numId="9">
    <w:abstractNumId w:val="2"/>
  </w:num>
  <w:num w:numId="10">
    <w:abstractNumId w:val="12"/>
  </w:num>
  <w:num w:numId="11">
    <w:abstractNumId w:val="7"/>
  </w:num>
  <w:num w:numId="12">
    <w:abstractNumId w:val="15"/>
  </w:num>
  <w:num w:numId="13">
    <w:abstractNumId w:val="25"/>
  </w:num>
  <w:num w:numId="14">
    <w:abstractNumId w:val="22"/>
  </w:num>
  <w:num w:numId="15">
    <w:abstractNumId w:val="17"/>
  </w:num>
  <w:num w:numId="16">
    <w:abstractNumId w:val="27"/>
  </w:num>
  <w:num w:numId="17">
    <w:abstractNumId w:val="28"/>
  </w:num>
  <w:num w:numId="18">
    <w:abstractNumId w:val="33"/>
  </w:num>
  <w:num w:numId="19">
    <w:abstractNumId w:val="23"/>
  </w:num>
  <w:num w:numId="20">
    <w:abstractNumId w:val="35"/>
  </w:num>
  <w:num w:numId="21">
    <w:abstractNumId w:val="26"/>
  </w:num>
  <w:num w:numId="22">
    <w:abstractNumId w:val="14"/>
  </w:num>
  <w:num w:numId="23">
    <w:abstractNumId w:val="30"/>
  </w:num>
  <w:num w:numId="24">
    <w:abstractNumId w:val="18"/>
  </w:num>
  <w:num w:numId="25">
    <w:abstractNumId w:val="34"/>
  </w:num>
  <w:num w:numId="26">
    <w:abstractNumId w:val="11"/>
  </w:num>
  <w:num w:numId="27">
    <w:abstractNumId w:val="31"/>
  </w:num>
  <w:num w:numId="28">
    <w:abstractNumId w:val="32"/>
  </w:num>
  <w:num w:numId="29">
    <w:abstractNumId w:val="9"/>
  </w:num>
  <w:num w:numId="30">
    <w:abstractNumId w:val="1"/>
  </w:num>
  <w:num w:numId="31">
    <w:abstractNumId w:val="24"/>
  </w:num>
  <w:num w:numId="32">
    <w:abstractNumId w:val="8"/>
  </w:num>
  <w:num w:numId="33">
    <w:abstractNumId w:val="37"/>
  </w:num>
  <w:num w:numId="34">
    <w:abstractNumId w:val="5"/>
  </w:num>
  <w:num w:numId="35">
    <w:abstractNumId w:val="20"/>
  </w:num>
  <w:num w:numId="36">
    <w:abstractNumId w:val="19"/>
  </w:num>
  <w:num w:numId="37">
    <w:abstractNumId w:val="3"/>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B7A"/>
    <w:rsid w:val="000066F2"/>
    <w:rsid w:val="00021517"/>
    <w:rsid w:val="00044C30"/>
    <w:rsid w:val="000743DA"/>
    <w:rsid w:val="000A29F3"/>
    <w:rsid w:val="000D6BF8"/>
    <w:rsid w:val="00127016"/>
    <w:rsid w:val="001372FF"/>
    <w:rsid w:val="00145EC5"/>
    <w:rsid w:val="001804E7"/>
    <w:rsid w:val="001926A6"/>
    <w:rsid w:val="001F231D"/>
    <w:rsid w:val="0022398D"/>
    <w:rsid w:val="00254048"/>
    <w:rsid w:val="00255E41"/>
    <w:rsid w:val="00277952"/>
    <w:rsid w:val="00285121"/>
    <w:rsid w:val="0028661D"/>
    <w:rsid w:val="00287427"/>
    <w:rsid w:val="002B4EA2"/>
    <w:rsid w:val="002F0792"/>
    <w:rsid w:val="002F5490"/>
    <w:rsid w:val="003339DB"/>
    <w:rsid w:val="00363930"/>
    <w:rsid w:val="00371A4A"/>
    <w:rsid w:val="003956E8"/>
    <w:rsid w:val="003B1172"/>
    <w:rsid w:val="003B5504"/>
    <w:rsid w:val="003D0946"/>
    <w:rsid w:val="004377E8"/>
    <w:rsid w:val="004C1B46"/>
    <w:rsid w:val="004E1E9A"/>
    <w:rsid w:val="00541508"/>
    <w:rsid w:val="0058124A"/>
    <w:rsid w:val="00581522"/>
    <w:rsid w:val="005A3707"/>
    <w:rsid w:val="005F093D"/>
    <w:rsid w:val="00622689"/>
    <w:rsid w:val="006263A6"/>
    <w:rsid w:val="00732C91"/>
    <w:rsid w:val="00755FFA"/>
    <w:rsid w:val="00782B7A"/>
    <w:rsid w:val="00785663"/>
    <w:rsid w:val="007B1815"/>
    <w:rsid w:val="007E25F3"/>
    <w:rsid w:val="0083221D"/>
    <w:rsid w:val="00862275"/>
    <w:rsid w:val="00866994"/>
    <w:rsid w:val="008D06FF"/>
    <w:rsid w:val="008D3EF8"/>
    <w:rsid w:val="008E0914"/>
    <w:rsid w:val="008E4939"/>
    <w:rsid w:val="00902B91"/>
    <w:rsid w:val="00944C60"/>
    <w:rsid w:val="009B23A9"/>
    <w:rsid w:val="009E2B58"/>
    <w:rsid w:val="00A30C5B"/>
    <w:rsid w:val="00A502B9"/>
    <w:rsid w:val="00AD0AE2"/>
    <w:rsid w:val="00AD4320"/>
    <w:rsid w:val="00AF11B4"/>
    <w:rsid w:val="00B1600B"/>
    <w:rsid w:val="00B22DBD"/>
    <w:rsid w:val="00B272DC"/>
    <w:rsid w:val="00B75CE0"/>
    <w:rsid w:val="00BA4108"/>
    <w:rsid w:val="00BD1BF4"/>
    <w:rsid w:val="00BD6654"/>
    <w:rsid w:val="00BE11B0"/>
    <w:rsid w:val="00C16A65"/>
    <w:rsid w:val="00C339EA"/>
    <w:rsid w:val="00C416F2"/>
    <w:rsid w:val="00C47688"/>
    <w:rsid w:val="00C504D5"/>
    <w:rsid w:val="00C536D5"/>
    <w:rsid w:val="00C975B6"/>
    <w:rsid w:val="00CB47E2"/>
    <w:rsid w:val="00CE21DE"/>
    <w:rsid w:val="00CF4E72"/>
    <w:rsid w:val="00CF65CC"/>
    <w:rsid w:val="00D25A44"/>
    <w:rsid w:val="00D355FA"/>
    <w:rsid w:val="00D5271C"/>
    <w:rsid w:val="00D7118F"/>
    <w:rsid w:val="00DB2E04"/>
    <w:rsid w:val="00DB5300"/>
    <w:rsid w:val="00DC54DA"/>
    <w:rsid w:val="00E130CC"/>
    <w:rsid w:val="00E466ED"/>
    <w:rsid w:val="00E532A8"/>
    <w:rsid w:val="00E67D14"/>
    <w:rsid w:val="00E72E11"/>
    <w:rsid w:val="00EE5429"/>
    <w:rsid w:val="00EF664D"/>
    <w:rsid w:val="00F4206B"/>
    <w:rsid w:val="00F9002F"/>
    <w:rsid w:val="00FB1D2F"/>
    <w:rsid w:val="00FE1C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32DF"/>
  <w15:docId w15:val="{6747848F-BC13-4911-9540-CB05BC98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3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AD43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755FFA"/>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432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AD4320"/>
    <w:rPr>
      <w:rFonts w:asciiTheme="majorHAnsi" w:eastAsiaTheme="majorEastAsia" w:hAnsiTheme="majorHAnsi" w:cstheme="majorBidi"/>
      <w:b/>
      <w:bCs/>
      <w:color w:val="4472C4" w:themeColor="accent1"/>
      <w:sz w:val="26"/>
      <w:szCs w:val="26"/>
    </w:rPr>
  </w:style>
  <w:style w:type="character" w:styleId="Lienhypertexte">
    <w:name w:val="Hyperlink"/>
    <w:basedOn w:val="Policepardfaut"/>
    <w:uiPriority w:val="99"/>
    <w:unhideWhenUsed/>
    <w:rsid w:val="00AD4320"/>
    <w:rPr>
      <w:color w:val="0000FF"/>
      <w:u w:val="single"/>
    </w:rPr>
  </w:style>
  <w:style w:type="paragraph" w:styleId="Paragraphedeliste">
    <w:name w:val="List Paragraph"/>
    <w:basedOn w:val="Normal"/>
    <w:uiPriority w:val="34"/>
    <w:qFormat/>
    <w:rsid w:val="000D6BF8"/>
    <w:pPr>
      <w:ind w:left="720"/>
      <w:contextualSpacing/>
    </w:pPr>
  </w:style>
  <w:style w:type="paragraph" w:styleId="Titre">
    <w:name w:val="Title"/>
    <w:basedOn w:val="Normal"/>
    <w:next w:val="Normal"/>
    <w:link w:val="TitreCar"/>
    <w:uiPriority w:val="10"/>
    <w:qFormat/>
    <w:rsid w:val="00755FF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55FFA"/>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rsid w:val="00755FFA"/>
    <w:rPr>
      <w:rFonts w:asciiTheme="majorHAnsi" w:eastAsiaTheme="majorEastAsia" w:hAnsiTheme="majorHAnsi" w:cstheme="majorBidi"/>
      <w:b/>
      <w:bCs/>
      <w:color w:val="4472C4" w:themeColor="accent1"/>
    </w:rPr>
  </w:style>
  <w:style w:type="paragraph" w:styleId="Textedebulles">
    <w:name w:val="Balloon Text"/>
    <w:basedOn w:val="Normal"/>
    <w:link w:val="TextedebullesCar"/>
    <w:uiPriority w:val="99"/>
    <w:semiHidden/>
    <w:unhideWhenUsed/>
    <w:rsid w:val="007B18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1815"/>
    <w:rPr>
      <w:rFonts w:ascii="Tahoma" w:hAnsi="Tahoma" w:cs="Tahoma"/>
      <w:sz w:val="16"/>
      <w:szCs w:val="16"/>
    </w:rPr>
  </w:style>
  <w:style w:type="paragraph" w:styleId="NormalWeb">
    <w:name w:val="Normal (Web)"/>
    <w:basedOn w:val="Normal"/>
    <w:uiPriority w:val="99"/>
    <w:unhideWhenUsed/>
    <w:rsid w:val="001804E7"/>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25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D0946"/>
    <w:pPr>
      <w:tabs>
        <w:tab w:val="center" w:pos="4153"/>
        <w:tab w:val="right" w:pos="8306"/>
      </w:tabs>
      <w:spacing w:after="0" w:line="240" w:lineRule="auto"/>
    </w:pPr>
  </w:style>
  <w:style w:type="character" w:customStyle="1" w:styleId="En-tteCar">
    <w:name w:val="En-tête Car"/>
    <w:basedOn w:val="Policepardfaut"/>
    <w:link w:val="En-tte"/>
    <w:uiPriority w:val="99"/>
    <w:rsid w:val="003D0946"/>
  </w:style>
  <w:style w:type="paragraph" w:styleId="Pieddepage">
    <w:name w:val="footer"/>
    <w:basedOn w:val="Normal"/>
    <w:link w:val="PieddepageCar"/>
    <w:uiPriority w:val="99"/>
    <w:unhideWhenUsed/>
    <w:rsid w:val="003D0946"/>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3D0946"/>
  </w:style>
  <w:style w:type="character" w:styleId="Marquedecommentaire">
    <w:name w:val="annotation reference"/>
    <w:basedOn w:val="Policepardfaut"/>
    <w:uiPriority w:val="99"/>
    <w:semiHidden/>
    <w:unhideWhenUsed/>
    <w:rsid w:val="00581522"/>
    <w:rPr>
      <w:sz w:val="16"/>
      <w:szCs w:val="16"/>
    </w:rPr>
  </w:style>
  <w:style w:type="paragraph" w:styleId="Commentaire">
    <w:name w:val="annotation text"/>
    <w:basedOn w:val="Normal"/>
    <w:link w:val="CommentaireCar"/>
    <w:uiPriority w:val="99"/>
    <w:semiHidden/>
    <w:unhideWhenUsed/>
    <w:rsid w:val="00581522"/>
    <w:pPr>
      <w:spacing w:line="240" w:lineRule="auto"/>
    </w:pPr>
    <w:rPr>
      <w:sz w:val="20"/>
      <w:szCs w:val="20"/>
    </w:rPr>
  </w:style>
  <w:style w:type="character" w:customStyle="1" w:styleId="CommentaireCar">
    <w:name w:val="Commentaire Car"/>
    <w:basedOn w:val="Policepardfaut"/>
    <w:link w:val="Commentaire"/>
    <w:uiPriority w:val="99"/>
    <w:semiHidden/>
    <w:rsid w:val="00581522"/>
    <w:rPr>
      <w:sz w:val="20"/>
      <w:szCs w:val="20"/>
    </w:rPr>
  </w:style>
  <w:style w:type="paragraph" w:styleId="Objetducommentaire">
    <w:name w:val="annotation subject"/>
    <w:basedOn w:val="Commentaire"/>
    <w:next w:val="Commentaire"/>
    <w:link w:val="ObjetducommentaireCar"/>
    <w:uiPriority w:val="99"/>
    <w:semiHidden/>
    <w:unhideWhenUsed/>
    <w:rsid w:val="00581522"/>
    <w:rPr>
      <w:b/>
      <w:bCs/>
    </w:rPr>
  </w:style>
  <w:style w:type="character" w:customStyle="1" w:styleId="ObjetducommentaireCar">
    <w:name w:val="Objet du commentaire Car"/>
    <w:basedOn w:val="CommentaireCar"/>
    <w:link w:val="Objetducommentaire"/>
    <w:uiPriority w:val="99"/>
    <w:semiHidden/>
    <w:rsid w:val="00581522"/>
    <w:rPr>
      <w:b/>
      <w:bCs/>
      <w:sz w:val="20"/>
      <w:szCs w:val="20"/>
    </w:rPr>
  </w:style>
  <w:style w:type="character" w:customStyle="1" w:styleId="fontstyle01">
    <w:name w:val="fontstyle01"/>
    <w:basedOn w:val="Policepardfaut"/>
    <w:rsid w:val="00CF65CC"/>
    <w:rPr>
      <w:rFonts w:ascii="Times New Roman" w:hAnsi="Times New Roman" w:cs="Times New Roman" w:hint="default"/>
      <w:b/>
      <w:bCs/>
      <w:i w:val="0"/>
      <w:iCs w:val="0"/>
      <w:color w:val="4F81BD"/>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6490">
      <w:bodyDiv w:val="1"/>
      <w:marLeft w:val="0"/>
      <w:marRight w:val="0"/>
      <w:marTop w:val="0"/>
      <w:marBottom w:val="0"/>
      <w:divBdr>
        <w:top w:val="none" w:sz="0" w:space="0" w:color="auto"/>
        <w:left w:val="none" w:sz="0" w:space="0" w:color="auto"/>
        <w:bottom w:val="none" w:sz="0" w:space="0" w:color="auto"/>
        <w:right w:val="none" w:sz="0" w:space="0" w:color="auto"/>
      </w:divBdr>
    </w:div>
    <w:div w:id="843592560">
      <w:bodyDiv w:val="1"/>
      <w:marLeft w:val="0"/>
      <w:marRight w:val="0"/>
      <w:marTop w:val="0"/>
      <w:marBottom w:val="0"/>
      <w:divBdr>
        <w:top w:val="none" w:sz="0" w:space="0" w:color="auto"/>
        <w:left w:val="none" w:sz="0" w:space="0" w:color="auto"/>
        <w:bottom w:val="none" w:sz="0" w:space="0" w:color="auto"/>
        <w:right w:val="none" w:sz="0" w:space="0" w:color="auto"/>
      </w:divBdr>
    </w:div>
    <w:div w:id="1455516354">
      <w:bodyDiv w:val="1"/>
      <w:marLeft w:val="0"/>
      <w:marRight w:val="0"/>
      <w:marTop w:val="0"/>
      <w:marBottom w:val="0"/>
      <w:divBdr>
        <w:top w:val="none" w:sz="0" w:space="0" w:color="auto"/>
        <w:left w:val="none" w:sz="0" w:space="0" w:color="auto"/>
        <w:bottom w:val="none" w:sz="0" w:space="0" w:color="auto"/>
        <w:right w:val="none" w:sz="0" w:space="0" w:color="auto"/>
      </w:divBdr>
    </w:div>
    <w:div w:id="1471164901">
      <w:bodyDiv w:val="1"/>
      <w:marLeft w:val="0"/>
      <w:marRight w:val="0"/>
      <w:marTop w:val="0"/>
      <w:marBottom w:val="0"/>
      <w:divBdr>
        <w:top w:val="none" w:sz="0" w:space="0" w:color="auto"/>
        <w:left w:val="none" w:sz="0" w:space="0" w:color="auto"/>
        <w:bottom w:val="none" w:sz="0" w:space="0" w:color="auto"/>
        <w:right w:val="none" w:sz="0" w:space="0" w:color="auto"/>
      </w:divBdr>
    </w:div>
    <w:div w:id="174537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satim.dz/"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reehali.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itakati.dz/" TargetMode="External"/><Relationship Id="rId25" Type="http://schemas.openxmlformats.org/officeDocument/2006/relationships/hyperlink" Target="https://youpijob.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lexa.com/site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ourse-dz.com/fixit-une-application-qui-va-revolutionner-le-march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lancer.ma/" TargetMode="External"/><Relationship Id="rId10" Type="http://schemas.openxmlformats.org/officeDocument/2006/relationships/hyperlink" Target="https://www.paypal.com/" TargetMode="External"/><Relationship Id="rId19" Type="http://schemas.openxmlformats.org/officeDocument/2006/relationships/hyperlink" Target="https://www.poste.dz/services/particular/cardl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khamsa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9279-5DC3-4936-B3ED-971B1BE3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4157</TotalTime>
  <Pages>9</Pages>
  <Words>1487</Words>
  <Characters>8184</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HPNTIC</dc:creator>
  <cp:lastModifiedBy>hp</cp:lastModifiedBy>
  <cp:revision>53</cp:revision>
  <dcterms:created xsi:type="dcterms:W3CDTF">2020-02-29T16:59:00Z</dcterms:created>
  <dcterms:modified xsi:type="dcterms:W3CDTF">2020-03-19T12:42:00Z</dcterms:modified>
</cp:coreProperties>
</file>