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xlvisn3y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Stack 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_txlvisn3yxc9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l7jx1wa65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LIFO Principle 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_qel7jx1wa654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fnutptjsbfh7">
            <w:r w:rsidDel="00000000" w:rsidR="00000000" w:rsidRPr="00000000">
              <w:rPr>
                <w:b w:val="1"/>
                <w:rtl w:val="0"/>
              </w:rPr>
              <w:t xml:space="preserve">What Is Mean By Abstraction Data Structure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_fnutptjsbfh7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txlvisn3yxc9" w:id="0"/>
      <w:bookmarkEnd w:id="0"/>
      <w:r w:rsidDel="00000000" w:rsidR="00000000" w:rsidRPr="00000000">
        <w:rPr>
          <w:rtl w:val="0"/>
        </w:rPr>
        <w:t xml:space="preserve">What Is a Stack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Stack Is Abstraction Data Structures Based On LIFO Principle ( Last in First Out ).</w:t>
      </w:r>
    </w:p>
    <w:p w:rsidR="00000000" w:rsidDel="00000000" w:rsidP="00000000" w:rsidRDefault="00000000" w:rsidRPr="00000000" w14:paraId="00000030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You can think of the stack data structure as Stack of plates.</w:t>
      </w:r>
    </w:p>
    <w:p w:rsidR="00000000" w:rsidDel="00000000" w:rsidP="00000000" w:rsidRDefault="00000000" w:rsidRPr="00000000" w14:paraId="00000031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you can only take a plate from the top of the stack, and you can only add a plate to the top of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2000250" cy="32289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qel7jx1wa654" w:id="1"/>
      <w:bookmarkEnd w:id="1"/>
      <w:r w:rsidDel="00000000" w:rsidR="00000000" w:rsidRPr="00000000">
        <w:rPr>
          <w:rtl w:val="0"/>
        </w:rPr>
        <w:t xml:space="preserve">LIFO Principle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Linked List allows to Insert Or Remove Data Elements At The First Or At The Last Or At Any Position As we See in the previous chapter. 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But Stack allows all operations at Only One Side.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LIFO Mean The Stack Has Two Operations: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Push : Insert Element At The Top Of Stack.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Pop : Remove Current Last Element.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Last Element Inserted Must Be The First Element To Remove.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fnutptjsbfh7" w:id="2"/>
      <w:bookmarkEnd w:id="2"/>
      <w:r w:rsidDel="00000000" w:rsidR="00000000" w:rsidRPr="00000000">
        <w:rPr>
          <w:rtl w:val="0"/>
        </w:rPr>
        <w:t xml:space="preserve">What Is Mean By Abstraction Data Structure 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General Abstraction Term Mean Define What ,, But Not Defined How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Abstraction Data Structure is The Data Structure Which Described By Its Behavior Or Operations And Can Be Implemented By Different Data Structures.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 : Stack Can Be Implemented By Array Or LinkedList. But in Both Cases We Must Apply The LIFO Principle.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 What 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Build Stack Based On LIFO.Principle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Stack Can Implemented By Array Or Linked List.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Stack Using Array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