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X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3165"/>
        <w:gridCol w:w="3150"/>
        <w:tblGridChange w:id="0">
          <w:tblGrid>
            <w:gridCol w:w="255"/>
            <w:gridCol w:w="2775"/>
            <w:gridCol w:w="316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22222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222222"/>
                <w:sz w:val="36"/>
                <w:szCs w:val="36"/>
                <w:highlight w:val="white"/>
                <w:rtl w:val="0"/>
              </w:rPr>
              <w:t xml:space="preserve">Xerox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222222"/>
                <w:sz w:val="36"/>
                <w:szCs w:val="36"/>
                <w:highlight w:val="white"/>
                <w:rtl w:val="0"/>
              </w:rPr>
              <w:t xml:space="preserve">xylophone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222222"/>
                <w:sz w:val="36"/>
                <w:szCs w:val="36"/>
                <w:highlight w:val="white"/>
                <w:rtl w:val="0"/>
              </w:rPr>
              <w:t xml:space="preserve">xenon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48"/>
                <w:szCs w:val="48"/>
                <w:highlight w:val="white"/>
                <w:rtl w:val="0"/>
              </w:rPr>
              <w:t xml:space="preserve">x-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كالمقطع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EGZ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X-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Taxi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بمعني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اخر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مثل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&amp;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-X-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656565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after="0" w:before="0" w:line="240" w:lineRule="auto"/>
              <w:ind w:left="0" w:firstLine="0"/>
              <w:rPr>
                <w:color w:val="ffffff"/>
                <w:sz w:val="36"/>
                <w:szCs w:val="36"/>
                <w:shd w:fill="3d85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656565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