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72D" w:rsidRDefault="00E2372D"/>
    <w:tbl>
      <w:tblPr>
        <w:tblStyle w:val="TableGrid"/>
        <w:tblW w:w="10680" w:type="dxa"/>
        <w:tblCellMar>
          <w:right w:w="567" w:type="dxa"/>
        </w:tblCellMar>
        <w:tblLook w:val="04A0" w:firstRow="1" w:lastRow="0" w:firstColumn="1" w:lastColumn="0" w:noHBand="0" w:noVBand="1"/>
      </w:tblPr>
      <w:tblGrid>
        <w:gridCol w:w="2517"/>
        <w:gridCol w:w="8163"/>
      </w:tblGrid>
      <w:tr w:rsidR="00E2372D" w:rsidTr="00E2372D">
        <w:trPr>
          <w:trHeight w:val="1673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E2372D" w:rsidRDefault="00E2372D" w:rsidP="00E2372D">
            <w:pPr>
              <w:jc w:val="center"/>
              <w:rPr>
                <w:sz w:val="44"/>
                <w:szCs w:val="44"/>
              </w:rPr>
            </w:pPr>
          </w:p>
          <w:p w:rsidR="00E2372D" w:rsidRPr="00E2372D" w:rsidRDefault="00E2372D" w:rsidP="00E2372D">
            <w:pPr>
              <w:jc w:val="center"/>
              <w:rPr>
                <w:sz w:val="72"/>
                <w:szCs w:val="72"/>
              </w:rPr>
            </w:pPr>
            <w:r>
              <w:rPr>
                <w:sz w:val="72"/>
                <w:szCs w:val="72"/>
              </w:rPr>
              <w:t xml:space="preserve">  </w:t>
            </w:r>
            <w:r w:rsidRPr="00E2372D">
              <w:rPr>
                <w:sz w:val="72"/>
                <w:szCs w:val="72"/>
              </w:rPr>
              <w:t>2015</w:t>
            </w:r>
          </w:p>
        </w:tc>
        <w:tc>
          <w:tcPr>
            <w:tcW w:w="816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sz w:val="40"/>
                <w:szCs w:val="40"/>
              </w:rPr>
            </w:pP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>Ponuda sistema za evidenciju</w:t>
            </w:r>
          </w:p>
          <w:p w:rsidR="00E2372D" w:rsidRDefault="00E2372D">
            <w:pPr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</w:rPr>
              <w:t xml:space="preserve"> rada uposlenika</w:t>
            </w: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Default="00E2372D">
            <w:pPr>
              <w:rPr>
                <w:b/>
                <w:sz w:val="32"/>
                <w:szCs w:val="32"/>
              </w:rPr>
            </w:pPr>
          </w:p>
          <w:p w:rsidR="00E2372D" w:rsidRPr="00F94DCF" w:rsidRDefault="00E2372D" w:rsidP="00F94DCF">
            <w:pPr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QuickSheet  menadžer</w:t>
            </w:r>
          </w:p>
        </w:tc>
      </w:tr>
      <w:tr w:rsidR="00E2372D" w:rsidTr="00E2372D">
        <w:trPr>
          <w:trHeight w:val="13155"/>
        </w:trPr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1" w:themeFillTint="99"/>
          </w:tcPr>
          <w:p w:rsidR="00E2372D" w:rsidRDefault="00E2372D"/>
        </w:tc>
        <w:tc>
          <w:tcPr>
            <w:tcW w:w="8163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 w:rsidR="00E2372D" w:rsidRDefault="00E2372D">
            <w:pPr>
              <w:rPr>
                <w:sz w:val="40"/>
                <w:szCs w:val="40"/>
              </w:rPr>
            </w:pPr>
          </w:p>
        </w:tc>
      </w:tr>
    </w:tbl>
    <w:p w:rsidR="00E90E36" w:rsidRDefault="00E90E36">
      <w:pPr>
        <w:sectPr w:rsidR="00E90E36" w:rsidSect="00F94DC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E2372D" w:rsidRDefault="00E90E36">
      <w:pPr>
        <w:rPr>
          <w:sz w:val="24"/>
          <w:szCs w:val="24"/>
        </w:rPr>
      </w:pPr>
      <w:r>
        <w:rPr>
          <w:sz w:val="24"/>
          <w:szCs w:val="24"/>
        </w:rPr>
        <w:lastRenderedPageBreak/>
        <w:t>Poštovani,</w:t>
      </w:r>
    </w:p>
    <w:p w:rsidR="00E90E36" w:rsidRDefault="00E90E36">
      <w:pPr>
        <w:rPr>
          <w:sz w:val="24"/>
          <w:szCs w:val="24"/>
        </w:rPr>
      </w:pPr>
    </w:p>
    <w:p w:rsidR="00E90E36" w:rsidRDefault="00E90E36">
      <w:pPr>
        <w:rPr>
          <w:sz w:val="24"/>
          <w:szCs w:val="24"/>
        </w:rPr>
      </w:pPr>
      <w:r>
        <w:rPr>
          <w:sz w:val="24"/>
          <w:szCs w:val="24"/>
        </w:rPr>
        <w:t>Obzirom da smo upoznati sa radom Vaše firme, Quicksheet Vam nudi softwersko rješenje evidencije rada uposlenika koje bi uštedilo vrijme potrošeno na praćenje rada uposlenika.</w:t>
      </w:r>
    </w:p>
    <w:p w:rsidR="00E90E36" w:rsidRDefault="00E90E36">
      <w:pPr>
        <w:rPr>
          <w:sz w:val="24"/>
          <w:szCs w:val="24"/>
        </w:rPr>
      </w:pPr>
      <w:r>
        <w:rPr>
          <w:sz w:val="24"/>
          <w:szCs w:val="24"/>
        </w:rPr>
        <w:t>Naše  softversko rješenje omogućava jednostavno praćenje rada uposlenika, obračuna troškova razvoja softvera</w:t>
      </w:r>
      <w:r w:rsidR="00BF28E0">
        <w:rPr>
          <w:sz w:val="24"/>
          <w:szCs w:val="24"/>
        </w:rPr>
        <w:t xml:space="preserve"> kao i uvid u rad uposlenika u prethodnom periodu u svakom trenutku</w:t>
      </w:r>
      <w:r>
        <w:rPr>
          <w:sz w:val="24"/>
          <w:szCs w:val="24"/>
        </w:rPr>
        <w:t>. Tako da će vaši uposlenici imati više vremena</w:t>
      </w:r>
      <w:r w:rsidR="00BF28E0">
        <w:rPr>
          <w:sz w:val="24"/>
          <w:szCs w:val="24"/>
        </w:rPr>
        <w:t xml:space="preserve"> da se posvete drugim poslovima vezanim za razvoj softvera.</w:t>
      </w:r>
      <w:bookmarkStart w:id="0" w:name="_GoBack"/>
      <w:bookmarkEnd w:id="0"/>
    </w:p>
    <w:p w:rsidR="00E90E36" w:rsidRPr="00E90E36" w:rsidRDefault="00E90E36">
      <w:pPr>
        <w:rPr>
          <w:sz w:val="24"/>
          <w:szCs w:val="24"/>
        </w:rPr>
      </w:pPr>
    </w:p>
    <w:sectPr w:rsidR="00E90E36" w:rsidRPr="00E90E36" w:rsidSect="00E90E36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DCF"/>
    <w:rsid w:val="004970C1"/>
    <w:rsid w:val="00BF28E0"/>
    <w:rsid w:val="00E2372D"/>
    <w:rsid w:val="00E90E36"/>
    <w:rsid w:val="00F94DCF"/>
    <w:rsid w:val="00FA1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339CD2-9A8F-4FDD-B459-929746DC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4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</dc:creator>
  <cp:keywords/>
  <dc:description/>
  <cp:lastModifiedBy>NIHAD</cp:lastModifiedBy>
  <cp:revision>1</cp:revision>
  <dcterms:created xsi:type="dcterms:W3CDTF">2015-03-26T13:52:00Z</dcterms:created>
  <dcterms:modified xsi:type="dcterms:W3CDTF">2015-03-26T14:26:00Z</dcterms:modified>
</cp:coreProperties>
</file>