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2A017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2A0176" w:rsidRDefault="00AE3FB8" w:rsidP="00761916">
            <w:pPr>
              <w:jc w:val="center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>IMPACT ASSESSMENT</w:t>
            </w:r>
          </w:p>
          <w:p w14:paraId="512D75E5" w14:textId="5D04848A" w:rsidR="00AE3FB8" w:rsidRPr="002A0176" w:rsidRDefault="00AE3FB8" w:rsidP="00761916">
            <w:pPr>
              <w:jc w:val="right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>Control Number IA-00</w:t>
            </w:r>
            <w:r w:rsidR="00D23F93">
              <w:rPr>
                <w:sz w:val="22"/>
                <w:szCs w:val="18"/>
              </w:rPr>
              <w:t>2</w:t>
            </w:r>
            <w:r w:rsidRPr="002A0176">
              <w:rPr>
                <w:sz w:val="22"/>
                <w:szCs w:val="18"/>
              </w:rPr>
              <w:tab/>
            </w:r>
          </w:p>
        </w:tc>
      </w:tr>
      <w:tr w:rsidR="00AE3FB8" w:rsidRPr="002A017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4B21C8DA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CR Control Number: CR-00</w:t>
            </w:r>
            <w:r w:rsidR="00D23F93">
              <w:rPr>
                <w:sz w:val="22"/>
                <w:szCs w:val="18"/>
              </w:rPr>
              <w:t>2</w:t>
            </w:r>
          </w:p>
          <w:p w14:paraId="63B120C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1D4345EA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Analyst</w:t>
            </w:r>
            <w:proofErr w:type="gramStart"/>
            <w:r w:rsidRPr="002A0176">
              <w:rPr>
                <w:sz w:val="22"/>
                <w:szCs w:val="18"/>
              </w:rPr>
              <w:t xml:space="preserve">: </w:t>
            </w:r>
            <w:r w:rsidRPr="002A0176">
              <w:rPr>
                <w:sz w:val="22"/>
                <w:szCs w:val="18"/>
              </w:rPr>
              <w:tab/>
              <w:t>Name</w:t>
            </w:r>
            <w:proofErr w:type="gramEnd"/>
            <w:r w:rsidRPr="002A0176">
              <w:rPr>
                <w:sz w:val="22"/>
                <w:szCs w:val="18"/>
              </w:rPr>
              <w:t>: 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 xml:space="preserve">            Phone:</w:t>
            </w:r>
          </w:p>
          <w:p w14:paraId="38DDF0C2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Organization: Software Engineering Department</w:t>
            </w:r>
            <w:r w:rsidRPr="002A0176">
              <w:rPr>
                <w:sz w:val="22"/>
                <w:szCs w:val="18"/>
              </w:rPr>
              <w:tab/>
              <w:t>Date: December 27, 2025</w:t>
            </w:r>
          </w:p>
          <w:p w14:paraId="356A18A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029E914D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Technical Analysis:</w:t>
            </w:r>
          </w:p>
          <w:p w14:paraId="167569B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The proposed change involves optimizing Random Forest hyperparameters and implementing K-Fold Cross-Validation in the model training phase.</w:t>
            </w:r>
          </w:p>
          <w:p w14:paraId="31666FF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Current Implementation Issues:</w:t>
            </w:r>
          </w:p>
          <w:p w14:paraId="41E35889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>=2 creates overly shallow trees → underfitting</w:t>
            </w:r>
          </w:p>
          <w:p w14:paraId="49C863E0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explicit hyperparameter optimization</w:t>
            </w:r>
          </w:p>
          <w:p w14:paraId="27AC55A1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Cross-validation not implemented (violates SQA Plan)</w:t>
            </w:r>
          </w:p>
          <w:p w14:paraId="195DBF62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Recall performance critically low (47.83%)</w:t>
            </w:r>
          </w:p>
          <w:p w14:paraId="3C83C76D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Proposed Technical Changes:</w:t>
            </w:r>
          </w:p>
          <w:p w14:paraId="1067489D" w14:textId="68B39B64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1. Hyperparameter Optimization:</w:t>
            </w:r>
          </w:p>
          <w:p w14:paraId="65595DA3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i/>
                <w:iCs/>
                <w:sz w:val="22"/>
                <w:szCs w:val="18"/>
              </w:rPr>
              <w:t># Current (problematic)</w:t>
            </w:r>
          </w:p>
          <w:p w14:paraId="306A35A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RandomForestClassifier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 xml:space="preserve">=2, </w:t>
            </w:r>
            <w:proofErr w:type="spellStart"/>
            <w:r w:rsidRPr="00D23F93">
              <w:rPr>
                <w:sz w:val="22"/>
                <w:szCs w:val="18"/>
              </w:rPr>
              <w:t>random_state</w:t>
            </w:r>
            <w:proofErr w:type="spellEnd"/>
            <w:r w:rsidRPr="00D23F93">
              <w:rPr>
                <w:sz w:val="22"/>
                <w:szCs w:val="18"/>
              </w:rPr>
              <w:t>=42)</w:t>
            </w:r>
          </w:p>
          <w:p w14:paraId="7599B9D5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</w:p>
          <w:p w14:paraId="257B22F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i/>
                <w:iCs/>
                <w:sz w:val="22"/>
                <w:szCs w:val="18"/>
              </w:rPr>
              <w:t># Proposed (optimized)</w:t>
            </w:r>
          </w:p>
          <w:p w14:paraId="7FF9C1B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RandomForestClassifier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gramEnd"/>
          </w:p>
          <w:p w14:paraId="2B8A3F3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n_estimators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100,   </w:t>
            </w:r>
            <w:proofErr w:type="gramEnd"/>
            <w:r w:rsidRPr="00D23F93">
              <w:rPr>
                <w:sz w:val="22"/>
                <w:szCs w:val="18"/>
              </w:rPr>
              <w:t xml:space="preserve">   </w:t>
            </w:r>
            <w:r w:rsidRPr="00D23F93">
              <w:rPr>
                <w:i/>
                <w:iCs/>
                <w:sz w:val="22"/>
                <w:szCs w:val="18"/>
              </w:rPr>
              <w:t># Use 100 trees in the forest</w:t>
            </w:r>
          </w:p>
          <w:p w14:paraId="71A8B709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10,   </w:t>
            </w:r>
            <w:proofErr w:type="gramEnd"/>
            <w:r w:rsidRPr="00D23F93">
              <w:rPr>
                <w:sz w:val="22"/>
                <w:szCs w:val="18"/>
              </w:rPr>
              <w:t xml:space="preserve">       </w:t>
            </w:r>
            <w:r w:rsidRPr="00D23F93">
              <w:rPr>
                <w:i/>
                <w:iCs/>
                <w:sz w:val="22"/>
                <w:szCs w:val="18"/>
              </w:rPr>
              <w:t># Allow deeper trees for better fitting</w:t>
            </w:r>
          </w:p>
          <w:p w14:paraId="7082D717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min_samples_split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5,   </w:t>
            </w:r>
            <w:proofErr w:type="gramEnd"/>
            <w:r w:rsidRPr="00D23F93">
              <w:rPr>
                <w:i/>
                <w:iCs/>
                <w:sz w:val="22"/>
                <w:szCs w:val="18"/>
              </w:rPr>
              <w:t># Prevent overfitting with minimum samples</w:t>
            </w:r>
          </w:p>
          <w:p w14:paraId="66829340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min_samples_leaf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2,   </w:t>
            </w:r>
            <w:proofErr w:type="gramEnd"/>
            <w:r w:rsidRPr="00D23F93">
              <w:rPr>
                <w:sz w:val="22"/>
                <w:szCs w:val="18"/>
              </w:rPr>
              <w:t xml:space="preserve"> </w:t>
            </w:r>
            <w:r w:rsidRPr="00D23F93">
              <w:rPr>
                <w:i/>
                <w:iCs/>
                <w:sz w:val="22"/>
                <w:szCs w:val="18"/>
              </w:rPr>
              <w:t># Regularization parameter</w:t>
            </w:r>
          </w:p>
          <w:p w14:paraId="3A57EEDE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random_state</w:t>
            </w:r>
            <w:proofErr w:type="spellEnd"/>
            <w:r w:rsidRPr="00D23F93">
              <w:rPr>
                <w:sz w:val="22"/>
                <w:szCs w:val="18"/>
              </w:rPr>
              <w:t xml:space="preserve">=42        </w:t>
            </w:r>
            <w:r w:rsidRPr="00D23F93">
              <w:rPr>
                <w:i/>
                <w:iCs/>
                <w:sz w:val="22"/>
                <w:szCs w:val="18"/>
              </w:rPr>
              <w:t># Reproducibility</w:t>
            </w:r>
          </w:p>
          <w:p w14:paraId="5A7394B6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)</w:t>
            </w:r>
          </w:p>
          <w:p w14:paraId="344AA9B1" w14:textId="0FB37A15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2. K-Fold Cross-Validation:</w:t>
            </w:r>
          </w:p>
          <w:p w14:paraId="2F5CBAA7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from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sklearn.model</w:t>
            </w:r>
            <w:proofErr w:type="gramEnd"/>
            <w:r w:rsidRPr="00D23F93">
              <w:rPr>
                <w:sz w:val="22"/>
                <w:szCs w:val="18"/>
              </w:rPr>
              <w:t>_selection</w:t>
            </w:r>
            <w:proofErr w:type="spellEnd"/>
            <w:r w:rsidRPr="00D23F93">
              <w:rPr>
                <w:sz w:val="22"/>
                <w:szCs w:val="18"/>
              </w:rPr>
              <w:t xml:space="preserve"> import </w:t>
            </w:r>
            <w:proofErr w:type="spellStart"/>
            <w:r w:rsidRPr="00D23F93">
              <w:rPr>
                <w:sz w:val="22"/>
                <w:szCs w:val="18"/>
              </w:rPr>
              <w:t>cross_val_score</w:t>
            </w:r>
            <w:proofErr w:type="spellEnd"/>
          </w:p>
          <w:p w14:paraId="137159D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cv_scores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r w:rsidRPr="00D23F93">
              <w:rPr>
                <w:sz w:val="22"/>
                <w:szCs w:val="18"/>
              </w:rPr>
              <w:t>cross_val_</w:t>
            </w:r>
            <w:proofErr w:type="gramStart"/>
            <w:r w:rsidRPr="00D23F93">
              <w:rPr>
                <w:sz w:val="22"/>
                <w:szCs w:val="18"/>
              </w:rPr>
              <w:t>score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, </w:t>
            </w:r>
            <w:proofErr w:type="spellStart"/>
            <w:r w:rsidRPr="00D23F93">
              <w:rPr>
                <w:sz w:val="22"/>
                <w:szCs w:val="18"/>
              </w:rPr>
              <w:t>X_train</w:t>
            </w:r>
            <w:proofErr w:type="spellEnd"/>
            <w:r w:rsidRPr="00D23F93">
              <w:rPr>
                <w:sz w:val="22"/>
                <w:szCs w:val="18"/>
              </w:rPr>
              <w:t xml:space="preserve">, </w:t>
            </w:r>
            <w:proofErr w:type="spellStart"/>
            <w:r w:rsidRPr="00D23F93">
              <w:rPr>
                <w:sz w:val="22"/>
                <w:szCs w:val="18"/>
              </w:rPr>
              <w:t>y_train</w:t>
            </w:r>
            <w:proofErr w:type="spellEnd"/>
            <w:r w:rsidRPr="00D23F93">
              <w:rPr>
                <w:sz w:val="22"/>
                <w:szCs w:val="18"/>
              </w:rPr>
              <w:t>, cv=5, scoring='accuracy')</w:t>
            </w:r>
          </w:p>
          <w:p w14:paraId="7E910171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gramStart"/>
            <w:r w:rsidRPr="00D23F93">
              <w:rPr>
                <w:sz w:val="22"/>
                <w:szCs w:val="18"/>
              </w:rPr>
              <w:t>print(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f"CV</w:t>
            </w:r>
            <w:proofErr w:type="spellEnd"/>
            <w:r w:rsidRPr="00D23F93">
              <w:rPr>
                <w:sz w:val="22"/>
                <w:szCs w:val="18"/>
              </w:rPr>
              <w:t xml:space="preserve"> </w:t>
            </w:r>
            <w:proofErr w:type="gramStart"/>
            <w:r w:rsidRPr="00D23F93">
              <w:rPr>
                <w:sz w:val="22"/>
                <w:szCs w:val="18"/>
              </w:rPr>
              <w:t>Accuracy: {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cv_</w:t>
            </w:r>
            <w:proofErr w:type="gramStart"/>
            <w:r w:rsidRPr="00D23F93">
              <w:rPr>
                <w:sz w:val="22"/>
                <w:szCs w:val="18"/>
              </w:rPr>
              <w:t>scores.mean</w:t>
            </w:r>
            <w:proofErr w:type="spellEnd"/>
            <w:proofErr w:type="gramEnd"/>
            <w:r w:rsidRPr="00D23F93">
              <w:rPr>
                <w:sz w:val="22"/>
                <w:szCs w:val="18"/>
              </w:rPr>
              <w:t>():.4</w:t>
            </w:r>
            <w:proofErr w:type="gramStart"/>
            <w:r w:rsidRPr="00D23F93">
              <w:rPr>
                <w:sz w:val="22"/>
                <w:szCs w:val="18"/>
              </w:rPr>
              <w:t>f} (</w:t>
            </w:r>
            <w:proofErr w:type="gramEnd"/>
            <w:r w:rsidRPr="00D23F93">
              <w:rPr>
                <w:sz w:val="22"/>
                <w:szCs w:val="18"/>
              </w:rPr>
              <w:t>+</w:t>
            </w:r>
            <w:proofErr w:type="gramStart"/>
            <w:r w:rsidRPr="00D23F93">
              <w:rPr>
                <w:sz w:val="22"/>
                <w:szCs w:val="18"/>
              </w:rPr>
              <w:t>/- {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cv_scores.std</w:t>
            </w:r>
            <w:proofErr w:type="spellEnd"/>
            <w:r w:rsidRPr="00D23F93">
              <w:rPr>
                <w:sz w:val="22"/>
                <w:szCs w:val="18"/>
              </w:rPr>
              <w:t>():.4</w:t>
            </w:r>
            <w:proofErr w:type="gramStart"/>
            <w:r w:rsidRPr="00D23F93">
              <w:rPr>
                <w:sz w:val="22"/>
                <w:szCs w:val="18"/>
              </w:rPr>
              <w:t>f})</w:t>
            </w:r>
            <w:proofErr w:type="gramEnd"/>
            <w:r w:rsidRPr="00D23F93">
              <w:rPr>
                <w:sz w:val="22"/>
                <w:szCs w:val="18"/>
              </w:rPr>
              <w:t>")</w:t>
            </w:r>
          </w:p>
          <w:p w14:paraId="1BF158E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Expected Performance Improvement:</w:t>
            </w:r>
          </w:p>
          <w:p w14:paraId="14ECF56F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Recall: 47.83% → 65-75% (target: ≥60%)</w:t>
            </w:r>
          </w:p>
          <w:p w14:paraId="6190506E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F1-Score: 62.86% → 70-75% (target: ≥70%)</w:t>
            </w:r>
          </w:p>
          <w:p w14:paraId="786A7322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Accuracy: Expected to maintain 78-82%</w:t>
            </w:r>
          </w:p>
          <w:p w14:paraId="26CFE420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Cross-validation provides confidence intervals</w:t>
            </w:r>
          </w:p>
          <w:p w14:paraId="106F745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Dependencies:</w:t>
            </w:r>
          </w:p>
          <w:p w14:paraId="1ED024B3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new library dependencies (all functions available in scikit-learn)</w:t>
            </w:r>
          </w:p>
          <w:p w14:paraId="321CA5BE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impact on data preparation phase</w:t>
            </w:r>
          </w:p>
          <w:p w14:paraId="100F4524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changes to Logistic Regression model</w:t>
            </w:r>
          </w:p>
          <w:p w14:paraId="34DC24C2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Risks:</w:t>
            </w:r>
          </w:p>
          <w:p w14:paraId="7C7B0688" w14:textId="77777777" w:rsidR="00D23F93" w:rsidRPr="00D23F93" w:rsidRDefault="00D23F93" w:rsidP="00D23F93">
            <w:pPr>
              <w:numPr>
                <w:ilvl w:val="0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 1:</w:t>
            </w:r>
            <w:r w:rsidRPr="00D23F93">
              <w:rPr>
                <w:sz w:val="22"/>
                <w:szCs w:val="18"/>
              </w:rPr>
              <w:t xml:space="preserve"> Training time may increase slightly (2-3x) due to more trees </w:t>
            </w:r>
          </w:p>
          <w:p w14:paraId="16B68A5E" w14:textId="77777777" w:rsidR="00D23F93" w:rsidRPr="00D23F93" w:rsidRDefault="00D23F93" w:rsidP="00D23F93">
            <w:pPr>
              <w:numPr>
                <w:ilvl w:val="1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Mitigation:</w:t>
            </w:r>
            <w:r w:rsidRPr="00D23F93">
              <w:rPr>
                <w:sz w:val="22"/>
                <w:szCs w:val="18"/>
              </w:rPr>
              <w:t xml:space="preserve"> Still acceptable for dataset size (712 samples)</w:t>
            </w:r>
          </w:p>
          <w:p w14:paraId="73E6EE78" w14:textId="77777777" w:rsidR="00D23F93" w:rsidRPr="00D23F93" w:rsidRDefault="00D23F93" w:rsidP="00D23F93">
            <w:pPr>
              <w:numPr>
                <w:ilvl w:val="0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 2:</w:t>
            </w:r>
            <w:r w:rsidRPr="00D23F93">
              <w:rPr>
                <w:sz w:val="22"/>
                <w:szCs w:val="18"/>
              </w:rPr>
              <w:t xml:space="preserve"> Hyperparameters may need fine-tuning for optimal performance </w:t>
            </w:r>
          </w:p>
          <w:p w14:paraId="47F6D842" w14:textId="77777777" w:rsidR="00D23F93" w:rsidRDefault="00D23F93" w:rsidP="00D23F93">
            <w:pPr>
              <w:numPr>
                <w:ilvl w:val="1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Mitigation:</w:t>
            </w:r>
            <w:r w:rsidRPr="00D23F93">
              <w:rPr>
                <w:sz w:val="22"/>
                <w:szCs w:val="18"/>
              </w:rPr>
              <w:t xml:space="preserve"> Proposed values based on scikit-learn best practices</w:t>
            </w:r>
          </w:p>
          <w:p w14:paraId="0A192B4B" w14:textId="4CC49BC3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134558BF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lastRenderedPageBreak/>
              <w:t>Schedule Impact:</w:t>
            </w:r>
          </w:p>
          <w:p w14:paraId="0E5E9999" w14:textId="77777777" w:rsidR="00D23F93" w:rsidRPr="002A0176" w:rsidRDefault="00D23F93" w:rsidP="00761916">
            <w:pPr>
              <w:jc w:val="left"/>
              <w:rPr>
                <w:sz w:val="22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95"/>
              <w:gridCol w:w="1894"/>
              <w:gridCol w:w="1827"/>
              <w:gridCol w:w="1131"/>
            </w:tblGrid>
            <w:tr w:rsidR="00D23F93" w:rsidRPr="00D23F93" w14:paraId="2805AF24" w14:textId="77777777">
              <w:trPr>
                <w:tblHeader/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5A45A7B3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Task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3D3F6834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Original Estimate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448D5521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Revised Estimate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7D079C5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Delta</w:t>
                  </w:r>
                </w:p>
              </w:tc>
            </w:tr>
            <w:tr w:rsidR="00D23F93" w:rsidRPr="00D23F93" w14:paraId="7C1C897C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D1CC38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Model Training Phase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53860EDF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58F5728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5B378600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 days</w:t>
                  </w:r>
                </w:p>
              </w:tc>
            </w:tr>
            <w:tr w:rsidR="00D23F93" w:rsidRPr="00D23F93" w14:paraId="49B9C4E1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6DD351EE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Model Optimization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5EFB094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Not planned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5F9FBF55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0.25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0E7C1838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+0.25 days</w:t>
                  </w:r>
                </w:p>
              </w:tc>
            </w:tr>
            <w:tr w:rsidR="00D23F93" w:rsidRPr="00D23F93" w14:paraId="49AFD3F8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6C2CFD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Cross-Validation Implementation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2AAC5EB9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Not planned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31BA9D2D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0.25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5F2C8324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+0.25 days</w:t>
                  </w:r>
                </w:p>
              </w:tc>
            </w:tr>
            <w:tr w:rsidR="00D23F93" w:rsidRPr="00D23F93" w14:paraId="5ADB3FAC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963AD6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Total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0000403C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24ACDBFF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2.5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168080D6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+0.5 days</w:t>
                  </w:r>
                </w:p>
              </w:tc>
            </w:tr>
          </w:tbl>
          <w:p w14:paraId="10038B92" w14:textId="77777777" w:rsid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Minimal. Additional 0.5 days (4 hours) can be absorbed within project buffer. The optimization should have been part of initial implementation as per SQA Plan requirements.</w:t>
            </w:r>
          </w:p>
          <w:p w14:paraId="49DF36C7" w14:textId="0260117C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</w:p>
        </w:tc>
      </w:tr>
      <w:tr w:rsidR="00AE3FB8" w:rsidRPr="002A017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Cost Impact:</w:t>
            </w:r>
          </w:p>
          <w:p w14:paraId="255FDC0D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Financial Cost: </w:t>
            </w:r>
            <w:r w:rsidRPr="00D23F93">
              <w:rPr>
                <w:rFonts w:eastAsiaTheme="majorEastAsia"/>
                <w:sz w:val="22"/>
                <w:szCs w:val="18"/>
              </w:rPr>
              <w:t>$0</w:t>
            </w:r>
          </w:p>
          <w:p w14:paraId="69899831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Time Investment:</w:t>
            </w:r>
          </w:p>
          <w:p w14:paraId="5EA075DA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Code modification: 1 hour</w:t>
            </w:r>
          </w:p>
          <w:p w14:paraId="4CD6152B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Cross-validation implementation: 0.5 hours</w:t>
            </w:r>
          </w:p>
          <w:p w14:paraId="4BF6FED1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Testing and validation: 1 hour</w:t>
            </w:r>
          </w:p>
          <w:p w14:paraId="5D9A7CDA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Documentation update: 0.5 hours</w:t>
            </w:r>
          </w:p>
          <w:p w14:paraId="0AB4AABD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Total: 3 hours</w:t>
            </w:r>
          </w:p>
          <w:p w14:paraId="5006CB95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Return on Investment:</w:t>
            </w:r>
          </w:p>
          <w:p w14:paraId="2FBCF270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Improved model quality (recall +20-30%)</w:t>
            </w:r>
          </w:p>
          <w:p w14:paraId="7EAD8E52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SQA Plan compliance (cross-validation requirement)</w:t>
            </w:r>
          </w:p>
          <w:p w14:paraId="6339E59C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Better stakeholder confidence in model performance</w:t>
            </w:r>
          </w:p>
          <w:p w14:paraId="3F2A7B65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Reduced risk of model failure in production</w:t>
            </w:r>
          </w:p>
          <w:p w14:paraId="5BCCB6D8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Negligible cost with significant quality improvement benefits.</w:t>
            </w:r>
          </w:p>
          <w:p w14:paraId="37B9D098" w14:textId="3F55617B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Labor Impact:</w:t>
            </w:r>
          </w:p>
          <w:p w14:paraId="2CB397F4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Personnel Required: </w:t>
            </w:r>
            <w:r w:rsidRPr="00D23F93">
              <w:rPr>
                <w:rFonts w:eastAsiaTheme="majorEastAsia"/>
                <w:sz w:val="22"/>
                <w:szCs w:val="18"/>
              </w:rPr>
              <w:t>1 developer (Ahmad Abu Ghazaleh)</w:t>
            </w: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br/>
              <w:t xml:space="preserve">Estimated Hours: </w:t>
            </w:r>
            <w:r w:rsidRPr="00D23F93">
              <w:rPr>
                <w:rFonts w:eastAsiaTheme="majorEastAsia"/>
                <w:sz w:val="22"/>
                <w:szCs w:val="18"/>
              </w:rPr>
              <w:t>3 hours</w:t>
            </w:r>
            <w:r w:rsidRPr="00D23F93">
              <w:rPr>
                <w:rFonts w:eastAsiaTheme="majorEastAsia"/>
                <w:sz w:val="22"/>
                <w:szCs w:val="18"/>
              </w:rPr>
              <w:br/>
            </w: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Timeline: </w:t>
            </w:r>
            <w:r w:rsidRPr="00D23F93">
              <w:rPr>
                <w:rFonts w:eastAsiaTheme="majorEastAsia"/>
                <w:sz w:val="22"/>
                <w:szCs w:val="18"/>
              </w:rPr>
              <w:t>Can be completed within 1 working day</w:t>
            </w:r>
          </w:p>
          <w:p w14:paraId="00D93201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None. Within current sprint capacity. No additional resources required.</w:t>
            </w:r>
          </w:p>
          <w:p w14:paraId="6F16DA0D" w14:textId="3862BF65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Alternatives:</w:t>
            </w:r>
          </w:p>
          <w:p w14:paraId="4C498EEE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1: </w:t>
            </w:r>
            <w:r w:rsidRPr="00D23F93">
              <w:rPr>
                <w:rFonts w:eastAsiaTheme="majorEastAsia"/>
                <w:sz w:val="22"/>
                <w:szCs w:val="18"/>
              </w:rPr>
              <w:t>Keep current configuration and accept low recall</w:t>
            </w:r>
          </w:p>
          <w:p w14:paraId="3CFD2E9B" w14:textId="77777777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No additional work required</w:t>
            </w:r>
          </w:p>
          <w:p w14:paraId="57F1CA99" w14:textId="77777777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Model quality defect remains; violates SQA Plan (no CV); poor recall unacceptable for classification task</w:t>
            </w:r>
          </w:p>
          <w:p w14:paraId="71F624B3" w14:textId="7C37613F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NOT RECOMMENDED</w:t>
            </w:r>
          </w:p>
          <w:p w14:paraId="0AEACE0F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2: 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Use </w:t>
            </w:r>
            <w:proofErr w:type="spellStart"/>
            <w:r w:rsidRPr="00D23F93">
              <w:rPr>
                <w:rFonts w:eastAsiaTheme="majorEastAsia"/>
                <w:sz w:val="22"/>
                <w:szCs w:val="18"/>
              </w:rPr>
              <w:t>GridSearchCV</w:t>
            </w:r>
            <w:proofErr w:type="spellEnd"/>
            <w:r w:rsidRPr="00D23F93">
              <w:rPr>
                <w:rFonts w:eastAsiaTheme="majorEastAsia"/>
                <w:sz w:val="22"/>
                <w:szCs w:val="18"/>
              </w:rPr>
              <w:t xml:space="preserve"> for exhaustive hyperparameter search</w:t>
            </w:r>
          </w:p>
          <w:p w14:paraId="6CEFBFA2" w14:textId="77777777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Finds optimal hyperparameters automatically</w:t>
            </w:r>
          </w:p>
          <w:p w14:paraId="44978DCE" w14:textId="77777777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Computationally expensive (6-8 hours); overkill for current project phase</w:t>
            </w:r>
          </w:p>
          <w:p w14:paraId="0527FDAB" w14:textId="0E12F12E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</w:t>
            </w:r>
            <w:proofErr w:type="gramStart"/>
            <w:r w:rsidRPr="00D23F93">
              <w:rPr>
                <w:rFonts w:eastAsiaTheme="majorEastAsia"/>
                <w:sz w:val="22"/>
                <w:szCs w:val="18"/>
              </w:rPr>
              <w:t>Consider for</w:t>
            </w:r>
            <w:proofErr w:type="gramEnd"/>
            <w:r w:rsidRPr="00D23F93">
              <w:rPr>
                <w:rFonts w:eastAsiaTheme="majorEastAsia"/>
                <w:sz w:val="22"/>
                <w:szCs w:val="18"/>
              </w:rPr>
              <w:t xml:space="preserve"> future enhancement</w:t>
            </w:r>
          </w:p>
          <w:p w14:paraId="6A3B36D3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3: </w:t>
            </w:r>
            <w:r w:rsidRPr="00D23F93">
              <w:rPr>
                <w:rFonts w:eastAsiaTheme="majorEastAsia"/>
                <w:sz w:val="22"/>
                <w:szCs w:val="18"/>
              </w:rPr>
              <w:t>Manual hyperparameter tuning + K-Fold CV (Proposed)</w:t>
            </w:r>
          </w:p>
          <w:p w14:paraId="7CB33535" w14:textId="77777777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Balanced approach; reasonable computational cost; meets SQA requirements; improves key metrics</w:t>
            </w:r>
          </w:p>
          <w:p w14:paraId="020D3C6D" w14:textId="77777777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May not find absolute optimal parameters</w:t>
            </w:r>
          </w:p>
          <w:p w14:paraId="50D3D2FA" w14:textId="32D065A0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APPROVED - Best balance of effort and results</w:t>
            </w:r>
          </w:p>
          <w:p w14:paraId="69518F32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4: 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Switch to different </w:t>
            </w:r>
            <w:proofErr w:type="gramStart"/>
            <w:r w:rsidRPr="00D23F93">
              <w:rPr>
                <w:rFonts w:eastAsiaTheme="majorEastAsia"/>
                <w:sz w:val="22"/>
                <w:szCs w:val="18"/>
              </w:rPr>
              <w:t>algorithm</w:t>
            </w:r>
            <w:proofErr w:type="gramEnd"/>
            <w:r w:rsidRPr="00D23F93">
              <w:rPr>
                <w:rFonts w:eastAsiaTheme="majorEastAsia"/>
                <w:sz w:val="22"/>
                <w:szCs w:val="18"/>
              </w:rPr>
              <w:t xml:space="preserve"> (e.g., </w:t>
            </w:r>
            <w:proofErr w:type="spellStart"/>
            <w:r w:rsidRPr="00D23F93">
              <w:rPr>
                <w:rFonts w:eastAsiaTheme="majorEastAsia"/>
                <w:sz w:val="22"/>
                <w:szCs w:val="18"/>
              </w:rPr>
              <w:t>XGBoost</w:t>
            </w:r>
            <w:proofErr w:type="spellEnd"/>
            <w:r w:rsidRPr="00D23F93">
              <w:rPr>
                <w:rFonts w:eastAsiaTheme="majorEastAsia"/>
                <w:sz w:val="22"/>
                <w:szCs w:val="18"/>
              </w:rPr>
              <w:t>, SVM)</w:t>
            </w:r>
          </w:p>
          <w:p w14:paraId="78EF61DA" w14:textId="77777777" w:rsidR="00D23F93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Potentially better performance</w:t>
            </w:r>
          </w:p>
          <w:p w14:paraId="1289EF98" w14:textId="77777777" w:rsidR="00D23F93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Increases complexity; violates project scope (Logistic Regression vs Random Forest comparison); longer learning curve</w:t>
            </w:r>
          </w:p>
          <w:p w14:paraId="76E2E330" w14:textId="6F6FAB22" w:rsidR="00AE3FB8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Out of scope for current phase</w:t>
            </w:r>
          </w:p>
        </w:tc>
      </w:tr>
      <w:tr w:rsidR="00AE3FB8" w:rsidRPr="002A017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Approved By:</w:t>
            </w:r>
            <w:r>
              <w:rPr>
                <w:sz w:val="22"/>
                <w:szCs w:val="18"/>
              </w:rPr>
              <w:t xml:space="preserve"> </w:t>
            </w:r>
            <w:r w:rsidRPr="00A71194">
              <w:rPr>
                <w:sz w:val="22"/>
                <w:szCs w:val="18"/>
              </w:rPr>
              <w:t>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Date:</w:t>
            </w:r>
            <w:r w:rsidRPr="00A71194">
              <w:t xml:space="preserve"> </w:t>
            </w:r>
            <w:r w:rsidRPr="00A71194">
              <w:rPr>
                <w:sz w:val="22"/>
                <w:szCs w:val="18"/>
              </w:rPr>
              <w:t>December 27, 2025</w:t>
            </w:r>
          </w:p>
        </w:tc>
      </w:tr>
    </w:tbl>
    <w:p w14:paraId="4EE9F70D" w14:textId="77777777" w:rsidR="00AE3FB8" w:rsidRDefault="00AE3FB8" w:rsidP="00AE3FB8"/>
    <w:p w14:paraId="1D5FE386" w14:textId="246E27F8" w:rsidR="00DB2027" w:rsidRDefault="00DB2027" w:rsidP="00AE3FB8"/>
    <w:sectPr w:rsidR="00DB2027" w:rsidSect="00D23F93">
      <w:pgSz w:w="12240" w:h="15840"/>
      <w:pgMar w:top="144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26A96"/>
    <w:multiLevelType w:val="multilevel"/>
    <w:tmpl w:val="87F4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837F4"/>
    <w:multiLevelType w:val="multilevel"/>
    <w:tmpl w:val="BAAC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B5EBD"/>
    <w:multiLevelType w:val="multilevel"/>
    <w:tmpl w:val="6166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94292"/>
    <w:multiLevelType w:val="multilevel"/>
    <w:tmpl w:val="536A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453C1"/>
    <w:multiLevelType w:val="multilevel"/>
    <w:tmpl w:val="974C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67E80"/>
    <w:multiLevelType w:val="multilevel"/>
    <w:tmpl w:val="70D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BC6CB4"/>
    <w:multiLevelType w:val="multilevel"/>
    <w:tmpl w:val="F844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D6179C"/>
    <w:multiLevelType w:val="multilevel"/>
    <w:tmpl w:val="F0E6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9C5645"/>
    <w:multiLevelType w:val="multilevel"/>
    <w:tmpl w:val="C584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75950"/>
    <w:multiLevelType w:val="multilevel"/>
    <w:tmpl w:val="1454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0"/>
  </w:num>
  <w:num w:numId="2" w16cid:durableId="1362781158">
    <w:abstractNumId w:val="16"/>
  </w:num>
  <w:num w:numId="3" w16cid:durableId="580330819">
    <w:abstractNumId w:val="7"/>
  </w:num>
  <w:num w:numId="4" w16cid:durableId="1148595036">
    <w:abstractNumId w:val="4"/>
  </w:num>
  <w:num w:numId="5" w16cid:durableId="59253722">
    <w:abstractNumId w:val="12"/>
  </w:num>
  <w:num w:numId="6" w16cid:durableId="1982728217">
    <w:abstractNumId w:val="2"/>
  </w:num>
  <w:num w:numId="7" w16cid:durableId="348020379">
    <w:abstractNumId w:val="15"/>
  </w:num>
  <w:num w:numId="8" w16cid:durableId="741830908">
    <w:abstractNumId w:val="3"/>
  </w:num>
  <w:num w:numId="9" w16cid:durableId="1196164114">
    <w:abstractNumId w:val="11"/>
  </w:num>
  <w:num w:numId="10" w16cid:durableId="1765494663">
    <w:abstractNumId w:val="14"/>
  </w:num>
  <w:num w:numId="11" w16cid:durableId="64423545">
    <w:abstractNumId w:val="5"/>
  </w:num>
  <w:num w:numId="12" w16cid:durableId="1062749825">
    <w:abstractNumId w:val="8"/>
  </w:num>
  <w:num w:numId="13" w16cid:durableId="180827117">
    <w:abstractNumId w:val="1"/>
  </w:num>
  <w:num w:numId="14" w16cid:durableId="1595630019">
    <w:abstractNumId w:val="6"/>
  </w:num>
  <w:num w:numId="15" w16cid:durableId="1798911511">
    <w:abstractNumId w:val="10"/>
  </w:num>
  <w:num w:numId="16" w16cid:durableId="49039722">
    <w:abstractNumId w:val="13"/>
  </w:num>
  <w:num w:numId="17" w16cid:durableId="20487974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51637A"/>
    <w:rsid w:val="005244C4"/>
    <w:rsid w:val="0054396D"/>
    <w:rsid w:val="006558C7"/>
    <w:rsid w:val="006E0117"/>
    <w:rsid w:val="007A666B"/>
    <w:rsid w:val="0080207D"/>
    <w:rsid w:val="00825C66"/>
    <w:rsid w:val="00832281"/>
    <w:rsid w:val="008328BE"/>
    <w:rsid w:val="00844D05"/>
    <w:rsid w:val="00852808"/>
    <w:rsid w:val="00997625"/>
    <w:rsid w:val="00AE3130"/>
    <w:rsid w:val="00AE3FB8"/>
    <w:rsid w:val="00AF1BD5"/>
    <w:rsid w:val="00AF69FB"/>
    <w:rsid w:val="00B43F53"/>
    <w:rsid w:val="00BF3A03"/>
    <w:rsid w:val="00C00F4F"/>
    <w:rsid w:val="00C17B7D"/>
    <w:rsid w:val="00C97A04"/>
    <w:rsid w:val="00CF5927"/>
    <w:rsid w:val="00D23F93"/>
    <w:rsid w:val="00D51468"/>
    <w:rsid w:val="00D835C8"/>
    <w:rsid w:val="00DB2027"/>
    <w:rsid w:val="00DC758A"/>
    <w:rsid w:val="00DF639D"/>
    <w:rsid w:val="00E05873"/>
    <w:rsid w:val="00E71FB7"/>
    <w:rsid w:val="00F9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2</cp:revision>
  <dcterms:created xsi:type="dcterms:W3CDTF">2025-12-27T15:37:00Z</dcterms:created>
  <dcterms:modified xsi:type="dcterms:W3CDTF">2025-12-27T15:37:00Z</dcterms:modified>
</cp:coreProperties>
</file>