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0C32F" w14:textId="257468F7" w:rsidR="00210E5B" w:rsidRPr="00151EA3" w:rsidRDefault="00210E5B" w:rsidP="00F56B52">
      <w:pPr>
        <w:pStyle w:val="Heading1"/>
        <w:rPr>
          <w:rFonts w:eastAsiaTheme="minorHAnsi"/>
          <w:color w:val="auto"/>
          <w:sz w:val="60"/>
          <w:szCs w:val="60"/>
        </w:rPr>
      </w:pPr>
      <w:r w:rsidRPr="00151EA3">
        <w:rPr>
          <w:rFonts w:eastAsia="Constantia"/>
          <w:sz w:val="60"/>
          <w:szCs w:val="60"/>
        </w:rPr>
        <w:t>Modeling and Simulation</w:t>
      </w:r>
    </w:p>
    <w:p w14:paraId="69385B13" w14:textId="7DEB86FF" w:rsidR="00614459" w:rsidRPr="006A3224" w:rsidRDefault="00614459" w:rsidP="00210E5B">
      <w:pPr>
        <w:spacing w:after="0"/>
        <w:ind w:left="420"/>
        <w:jc w:val="center"/>
        <w:rPr>
          <w:rFonts w:ascii="Times New Roman" w:hAnsi="Times New Roman" w:cs="Times New Roman"/>
          <w:b/>
          <w:bCs/>
        </w:rPr>
      </w:pPr>
      <w:r w:rsidRPr="006A322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2B6FB91" wp14:editId="79158FEF">
            <wp:extent cx="4358640" cy="3977640"/>
            <wp:effectExtent l="0" t="0" r="3810" b="3810"/>
            <wp:docPr id="34" name="Picture 34" descr="A logo of a university of engineering and technology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A logo of a university of engineering and technology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864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1CD7C" w14:textId="77777777" w:rsidR="0001583F" w:rsidRPr="0001583F" w:rsidRDefault="0001583F" w:rsidP="0001583F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bookmarkStart w:id="0" w:name="_Toc216115634"/>
      <w:r w:rsidRPr="0001583F">
        <w:rPr>
          <w:rFonts w:ascii="Times New Roman" w:hAnsi="Times New Roman" w:cs="Times New Roman"/>
          <w:b/>
          <w:bCs/>
          <w:sz w:val="30"/>
          <w:szCs w:val="30"/>
        </w:rPr>
        <w:t>Course: MODELING AND SIMULATION (MD-304)</w:t>
      </w:r>
    </w:p>
    <w:p w14:paraId="3CF573D2" w14:textId="561AA83E" w:rsidR="00210E5B" w:rsidRDefault="000D63D3" w:rsidP="0001583F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01583F">
        <w:rPr>
          <w:rFonts w:ascii="Times New Roman" w:hAnsi="Times New Roman" w:cs="Times New Roman"/>
          <w:b/>
          <w:bCs/>
          <w:sz w:val="30"/>
          <w:szCs w:val="30"/>
        </w:rPr>
        <w:t>Assignment 3: Simulink Models for Soil Classification</w:t>
      </w:r>
      <w:bookmarkEnd w:id="0"/>
    </w:p>
    <w:p w14:paraId="171CA77B" w14:textId="77777777" w:rsidR="0001583F" w:rsidRPr="0001583F" w:rsidRDefault="0001583F" w:rsidP="0001583F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5010FD89" w14:textId="22676D06" w:rsidR="00614459" w:rsidRPr="0001583F" w:rsidRDefault="00614459" w:rsidP="0001583F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01583F">
        <w:rPr>
          <w:rFonts w:ascii="Times New Roman" w:hAnsi="Times New Roman" w:cs="Times New Roman"/>
          <w:b/>
          <w:bCs/>
          <w:sz w:val="30"/>
          <w:szCs w:val="30"/>
        </w:rPr>
        <w:t>Submitted To: Dr. Jawad Hussain</w:t>
      </w:r>
    </w:p>
    <w:p w14:paraId="36DB412B" w14:textId="74CE3281" w:rsidR="00614459" w:rsidRPr="0001583F" w:rsidRDefault="00614459" w:rsidP="0001583F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01583F">
        <w:rPr>
          <w:rFonts w:ascii="Times New Roman" w:hAnsi="Times New Roman" w:cs="Times New Roman"/>
          <w:b/>
          <w:bCs/>
          <w:sz w:val="30"/>
          <w:szCs w:val="30"/>
        </w:rPr>
        <w:t>Name: Ahamd Akram</w:t>
      </w:r>
    </w:p>
    <w:p w14:paraId="3DD32F23" w14:textId="0406C16C" w:rsidR="00614459" w:rsidRPr="0001583F" w:rsidRDefault="00614459" w:rsidP="0001583F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01583F">
        <w:rPr>
          <w:rFonts w:ascii="Times New Roman" w:hAnsi="Times New Roman" w:cs="Times New Roman"/>
          <w:b/>
          <w:bCs/>
          <w:sz w:val="30"/>
          <w:szCs w:val="30"/>
        </w:rPr>
        <w:t>Roll No: 23-CE-111</w:t>
      </w:r>
    </w:p>
    <w:p w14:paraId="7E2FB37D" w14:textId="77777777" w:rsidR="00682CC0" w:rsidRDefault="00682CC0" w:rsidP="00682CC0">
      <w:pPr>
        <w:rPr>
          <w:rFonts w:ascii="Times New Roman" w:hAnsi="Times New Roman" w:cs="Times New Roman"/>
        </w:rPr>
      </w:pPr>
    </w:p>
    <w:p w14:paraId="1B284102" w14:textId="77777777" w:rsidR="006A3224" w:rsidRDefault="006A3224" w:rsidP="00682CC0">
      <w:pPr>
        <w:rPr>
          <w:rFonts w:ascii="Times New Roman" w:hAnsi="Times New Roman" w:cs="Times New Roman"/>
        </w:rPr>
      </w:pPr>
    </w:p>
    <w:p w14:paraId="65F2AABC" w14:textId="77777777" w:rsidR="006A3224" w:rsidRPr="006A3224" w:rsidRDefault="006A3224" w:rsidP="00682CC0">
      <w:pPr>
        <w:rPr>
          <w:rFonts w:ascii="Times New Roman" w:hAnsi="Times New Roman" w:cs="Times New Roman"/>
        </w:rPr>
      </w:pPr>
    </w:p>
    <w:p w14:paraId="7C306714" w14:textId="77777777" w:rsidR="00735CCE" w:rsidRDefault="00735CCE" w:rsidP="003539E1">
      <w:pPr>
        <w:pStyle w:val="TOCHeading"/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14:ligatures w14:val="standardContextual"/>
        </w:rPr>
      </w:pPr>
    </w:p>
    <w:p w14:paraId="6359376E" w14:textId="77777777" w:rsidR="00735CCE" w:rsidRDefault="00735CCE" w:rsidP="003539E1">
      <w:pPr>
        <w:pStyle w:val="TOCHeading"/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14:ligatures w14:val="standardContextual"/>
        </w:rPr>
      </w:pP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14:ligatures w14:val="standardContextual"/>
        </w:rPr>
        <w:id w:val="-191654770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C4BC1D6" w14:textId="67EF533D" w:rsidR="003539E1" w:rsidRPr="00735CCE" w:rsidRDefault="003539E1" w:rsidP="003539E1">
          <w:pPr>
            <w:pStyle w:val="TOCHeading"/>
            <w:rPr>
              <w:rFonts w:ascii="Times New Roman" w:hAnsi="Times New Roman" w:cs="Times New Roman"/>
              <w:b/>
              <w:bCs/>
            </w:rPr>
          </w:pPr>
          <w:r w:rsidRPr="00735CCE">
            <w:rPr>
              <w:rFonts w:ascii="Times New Roman" w:hAnsi="Times New Roman" w:cs="Times New Roman"/>
              <w:b/>
              <w:bCs/>
            </w:rPr>
            <w:t>Table of Contents</w:t>
          </w:r>
        </w:p>
        <w:p w14:paraId="61580D73" w14:textId="6C5FD07A" w:rsidR="003539E1" w:rsidRPr="006A3224" w:rsidRDefault="003539E1" w:rsidP="003539E1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r w:rsidRPr="006A3224">
            <w:rPr>
              <w:rFonts w:ascii="Times New Roman" w:hAnsi="Times New Roman" w:cs="Times New Roman"/>
            </w:rPr>
            <w:fldChar w:fldCharType="begin"/>
          </w:r>
          <w:r w:rsidRPr="006A3224">
            <w:rPr>
              <w:rFonts w:ascii="Times New Roman" w:hAnsi="Times New Roman" w:cs="Times New Roman"/>
            </w:rPr>
            <w:instrText xml:space="preserve"> TOC \o "1-3" \h \z \u </w:instrText>
          </w:r>
          <w:r w:rsidRPr="006A3224">
            <w:rPr>
              <w:rFonts w:ascii="Times New Roman" w:hAnsi="Times New Roman" w:cs="Times New Roman"/>
            </w:rPr>
            <w:fldChar w:fldCharType="separate"/>
          </w:r>
          <w:hyperlink w:anchor="_Toc216115634" w:history="1">
            <w:r w:rsidRPr="006A3224">
              <w:rPr>
                <w:rStyle w:val="Hyperlink"/>
                <w:rFonts w:ascii="Times New Roman" w:hAnsi="Times New Roman" w:cs="Times New Roman"/>
                <w:noProof/>
              </w:rPr>
              <w:t>Assignment 3: Simulink Models for Soil Classification</w:t>
            </w:r>
            <w:r w:rsidRPr="006A322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A322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A3224">
              <w:rPr>
                <w:rFonts w:ascii="Times New Roman" w:hAnsi="Times New Roman" w:cs="Times New Roman"/>
                <w:noProof/>
                <w:webHidden/>
              </w:rPr>
              <w:instrText xml:space="preserve"> PAGEREF _Toc216115634 \h </w:instrText>
            </w:r>
            <w:r w:rsidRPr="006A3224">
              <w:rPr>
                <w:rFonts w:ascii="Times New Roman" w:hAnsi="Times New Roman" w:cs="Times New Roman"/>
                <w:noProof/>
                <w:webHidden/>
              </w:rPr>
            </w:r>
            <w:r w:rsidRPr="006A322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77DC8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6A322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A08E566" w14:textId="2A64959F" w:rsidR="003539E1" w:rsidRPr="006A3224" w:rsidRDefault="003539E1" w:rsidP="003539E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6115635" w:history="1">
            <w:r w:rsidRPr="006A3224">
              <w:rPr>
                <w:rStyle w:val="Hyperlink"/>
                <w:rFonts w:ascii="Times New Roman" w:hAnsi="Times New Roman" w:cs="Times New Roman"/>
                <w:noProof/>
              </w:rPr>
              <w:t>1. Abbreviations</w:t>
            </w:r>
            <w:r w:rsidRPr="006A322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A322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A3224">
              <w:rPr>
                <w:rFonts w:ascii="Times New Roman" w:hAnsi="Times New Roman" w:cs="Times New Roman"/>
                <w:noProof/>
                <w:webHidden/>
              </w:rPr>
              <w:instrText xml:space="preserve"> PAGEREF _Toc216115635 \h </w:instrText>
            </w:r>
            <w:r w:rsidRPr="006A3224">
              <w:rPr>
                <w:rFonts w:ascii="Times New Roman" w:hAnsi="Times New Roman" w:cs="Times New Roman"/>
                <w:noProof/>
                <w:webHidden/>
              </w:rPr>
            </w:r>
            <w:r w:rsidRPr="006A322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77DC8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6A322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2552DC2" w14:textId="1A9E0F7B" w:rsidR="003539E1" w:rsidRPr="006A3224" w:rsidRDefault="003539E1" w:rsidP="003539E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6115636" w:history="1">
            <w:r w:rsidRPr="006A3224">
              <w:rPr>
                <w:rStyle w:val="Hyperlink"/>
                <w:rFonts w:ascii="Times New Roman" w:hAnsi="Times New Roman" w:cs="Times New Roman"/>
                <w:noProof/>
              </w:rPr>
              <w:t>2. Introduction</w:t>
            </w:r>
            <w:r w:rsidRPr="006A322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A322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A3224">
              <w:rPr>
                <w:rFonts w:ascii="Times New Roman" w:hAnsi="Times New Roman" w:cs="Times New Roman"/>
                <w:noProof/>
                <w:webHidden/>
              </w:rPr>
              <w:instrText xml:space="preserve"> PAGEREF _Toc216115636 \h </w:instrText>
            </w:r>
            <w:r w:rsidRPr="006A3224">
              <w:rPr>
                <w:rFonts w:ascii="Times New Roman" w:hAnsi="Times New Roman" w:cs="Times New Roman"/>
                <w:noProof/>
                <w:webHidden/>
              </w:rPr>
            </w:r>
            <w:r w:rsidRPr="006A322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77DC8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6A322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8C92BB0" w14:textId="5CFCD32B" w:rsidR="003539E1" w:rsidRPr="006A3224" w:rsidRDefault="003539E1" w:rsidP="003539E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6115637" w:history="1">
            <w:r w:rsidRPr="006A3224">
              <w:rPr>
                <w:rStyle w:val="Hyperlink"/>
                <w:rFonts w:ascii="Times New Roman" w:hAnsi="Times New Roman" w:cs="Times New Roman"/>
                <w:noProof/>
              </w:rPr>
              <w:t>3. Methodology: Building the Models Manually</w:t>
            </w:r>
            <w:r w:rsidRPr="006A322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A322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A3224">
              <w:rPr>
                <w:rFonts w:ascii="Times New Roman" w:hAnsi="Times New Roman" w:cs="Times New Roman"/>
                <w:noProof/>
                <w:webHidden/>
              </w:rPr>
              <w:instrText xml:space="preserve"> PAGEREF _Toc216115637 \h </w:instrText>
            </w:r>
            <w:r w:rsidRPr="006A3224">
              <w:rPr>
                <w:rFonts w:ascii="Times New Roman" w:hAnsi="Times New Roman" w:cs="Times New Roman"/>
                <w:noProof/>
                <w:webHidden/>
              </w:rPr>
            </w:r>
            <w:r w:rsidRPr="006A322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77DC8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6A322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89DF255" w14:textId="6779D44B" w:rsidR="003539E1" w:rsidRPr="006A3224" w:rsidRDefault="003539E1" w:rsidP="003539E1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6115638" w:history="1">
            <w:r w:rsidRPr="006A3224">
              <w:rPr>
                <w:rStyle w:val="Hyperlink"/>
                <w:rFonts w:ascii="Times New Roman" w:hAnsi="Times New Roman" w:cs="Times New Roman"/>
                <w:noProof/>
              </w:rPr>
              <w:t>3.1 Step 1: Setting Up the Inputs</w:t>
            </w:r>
            <w:r w:rsidRPr="006A322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A322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A3224">
              <w:rPr>
                <w:rFonts w:ascii="Times New Roman" w:hAnsi="Times New Roman" w:cs="Times New Roman"/>
                <w:noProof/>
                <w:webHidden/>
              </w:rPr>
              <w:instrText xml:space="preserve"> PAGEREF _Toc216115638 \h </w:instrText>
            </w:r>
            <w:r w:rsidRPr="006A3224">
              <w:rPr>
                <w:rFonts w:ascii="Times New Roman" w:hAnsi="Times New Roman" w:cs="Times New Roman"/>
                <w:noProof/>
                <w:webHidden/>
              </w:rPr>
            </w:r>
            <w:r w:rsidRPr="006A322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77DC8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6A322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E664FDE" w14:textId="65570AC7" w:rsidR="003539E1" w:rsidRPr="006A3224" w:rsidRDefault="003539E1" w:rsidP="003539E1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6115639" w:history="1">
            <w:r w:rsidRPr="006A3224">
              <w:rPr>
                <w:rStyle w:val="Hyperlink"/>
                <w:rFonts w:ascii="Times New Roman" w:hAnsi="Times New Roman" w:cs="Times New Roman"/>
                <w:noProof/>
              </w:rPr>
              <w:t>3.2 Step 2: Calculating the Plasticity Index (PI)</w:t>
            </w:r>
            <w:r w:rsidRPr="006A322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A322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A3224">
              <w:rPr>
                <w:rFonts w:ascii="Times New Roman" w:hAnsi="Times New Roman" w:cs="Times New Roman"/>
                <w:noProof/>
                <w:webHidden/>
              </w:rPr>
              <w:instrText xml:space="preserve"> PAGEREF _Toc216115639 \h </w:instrText>
            </w:r>
            <w:r w:rsidRPr="006A3224">
              <w:rPr>
                <w:rFonts w:ascii="Times New Roman" w:hAnsi="Times New Roman" w:cs="Times New Roman"/>
                <w:noProof/>
                <w:webHidden/>
              </w:rPr>
            </w:r>
            <w:r w:rsidRPr="006A322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77DC8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6A322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612B8D7" w14:textId="1DAD0828" w:rsidR="003539E1" w:rsidRPr="006A3224" w:rsidRDefault="003539E1" w:rsidP="003539E1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6115640" w:history="1">
            <w:r w:rsidRPr="006A3224">
              <w:rPr>
                <w:rStyle w:val="Hyperlink"/>
                <w:rFonts w:ascii="Times New Roman" w:hAnsi="Times New Roman" w:cs="Times New Roman"/>
                <w:noProof/>
              </w:rPr>
              <w:t>3.3 Step 3: Building the USCS Logic</w:t>
            </w:r>
            <w:r w:rsidRPr="006A322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A322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A3224">
              <w:rPr>
                <w:rFonts w:ascii="Times New Roman" w:hAnsi="Times New Roman" w:cs="Times New Roman"/>
                <w:noProof/>
                <w:webHidden/>
              </w:rPr>
              <w:instrText xml:space="preserve"> PAGEREF _Toc216115640 \h </w:instrText>
            </w:r>
            <w:r w:rsidRPr="006A3224">
              <w:rPr>
                <w:rFonts w:ascii="Times New Roman" w:hAnsi="Times New Roman" w:cs="Times New Roman"/>
                <w:noProof/>
                <w:webHidden/>
              </w:rPr>
            </w:r>
            <w:r w:rsidRPr="006A322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77DC8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6A322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749C4A2" w14:textId="3E5FA9DC" w:rsidR="003539E1" w:rsidRPr="006A3224" w:rsidRDefault="003539E1" w:rsidP="003539E1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6115641" w:history="1">
            <w:r w:rsidRPr="006A3224">
              <w:rPr>
                <w:rStyle w:val="Hyperlink"/>
                <w:rFonts w:ascii="Times New Roman" w:hAnsi="Times New Roman" w:cs="Times New Roman"/>
                <w:noProof/>
              </w:rPr>
              <w:t>3.4 Step 4: Creating the USCS Output</w:t>
            </w:r>
            <w:r w:rsidRPr="006A322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A322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A3224">
              <w:rPr>
                <w:rFonts w:ascii="Times New Roman" w:hAnsi="Times New Roman" w:cs="Times New Roman"/>
                <w:noProof/>
                <w:webHidden/>
              </w:rPr>
              <w:instrText xml:space="preserve"> PAGEREF _Toc216115641 \h </w:instrText>
            </w:r>
            <w:r w:rsidRPr="006A3224">
              <w:rPr>
                <w:rFonts w:ascii="Times New Roman" w:hAnsi="Times New Roman" w:cs="Times New Roman"/>
                <w:noProof/>
                <w:webHidden/>
              </w:rPr>
            </w:r>
            <w:r w:rsidRPr="006A322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77DC8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6A322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4093AFE" w14:textId="77932A0F" w:rsidR="003539E1" w:rsidRPr="006A3224" w:rsidRDefault="003539E1" w:rsidP="003539E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6115642" w:history="1">
            <w:r w:rsidRPr="006A3224">
              <w:rPr>
                <w:rStyle w:val="Hyperlink"/>
                <w:rFonts w:ascii="Times New Roman" w:hAnsi="Times New Roman" w:cs="Times New Roman"/>
                <w:noProof/>
              </w:rPr>
              <w:t>4. Final Simulink Model Diagrams</w:t>
            </w:r>
            <w:r w:rsidRPr="006A322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A322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A3224">
              <w:rPr>
                <w:rFonts w:ascii="Times New Roman" w:hAnsi="Times New Roman" w:cs="Times New Roman"/>
                <w:noProof/>
                <w:webHidden/>
              </w:rPr>
              <w:instrText xml:space="preserve"> PAGEREF _Toc216115642 \h </w:instrText>
            </w:r>
            <w:r w:rsidRPr="006A3224">
              <w:rPr>
                <w:rFonts w:ascii="Times New Roman" w:hAnsi="Times New Roman" w:cs="Times New Roman"/>
                <w:noProof/>
                <w:webHidden/>
              </w:rPr>
            </w:r>
            <w:r w:rsidRPr="006A322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77DC8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6A322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128E856" w14:textId="1335A2CB" w:rsidR="003539E1" w:rsidRPr="006A3224" w:rsidRDefault="003539E1" w:rsidP="003539E1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6115643" w:history="1">
            <w:r w:rsidRPr="006A3224">
              <w:rPr>
                <w:rStyle w:val="Hyperlink"/>
                <w:rFonts w:ascii="Times New Roman" w:hAnsi="Times New Roman" w:cs="Times New Roman"/>
                <w:noProof/>
              </w:rPr>
              <w:t>4.1 USCS Model</w:t>
            </w:r>
            <w:r w:rsidRPr="006A322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A322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A3224">
              <w:rPr>
                <w:rFonts w:ascii="Times New Roman" w:hAnsi="Times New Roman" w:cs="Times New Roman"/>
                <w:noProof/>
                <w:webHidden/>
              </w:rPr>
              <w:instrText xml:space="preserve"> PAGEREF _Toc216115643 \h </w:instrText>
            </w:r>
            <w:r w:rsidRPr="006A3224">
              <w:rPr>
                <w:rFonts w:ascii="Times New Roman" w:hAnsi="Times New Roman" w:cs="Times New Roman"/>
                <w:noProof/>
                <w:webHidden/>
              </w:rPr>
            </w:r>
            <w:r w:rsidRPr="006A322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77DC8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6A322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965D859" w14:textId="7017C2F3" w:rsidR="003539E1" w:rsidRPr="006A3224" w:rsidRDefault="003539E1" w:rsidP="003539E1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6115644" w:history="1">
            <w:r w:rsidRPr="006A3224">
              <w:rPr>
                <w:rStyle w:val="Hyperlink"/>
                <w:rFonts w:ascii="Times New Roman" w:hAnsi="Times New Roman" w:cs="Times New Roman"/>
                <w:noProof/>
              </w:rPr>
              <w:t>4.2 AASHTO Model</w:t>
            </w:r>
            <w:r w:rsidRPr="006A322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A322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A3224">
              <w:rPr>
                <w:rFonts w:ascii="Times New Roman" w:hAnsi="Times New Roman" w:cs="Times New Roman"/>
                <w:noProof/>
                <w:webHidden/>
              </w:rPr>
              <w:instrText xml:space="preserve"> PAGEREF _Toc216115644 \h </w:instrText>
            </w:r>
            <w:r w:rsidRPr="006A3224">
              <w:rPr>
                <w:rFonts w:ascii="Times New Roman" w:hAnsi="Times New Roman" w:cs="Times New Roman"/>
                <w:noProof/>
                <w:webHidden/>
              </w:rPr>
            </w:r>
            <w:r w:rsidRPr="006A322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77DC8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6A322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329B583" w14:textId="19601A82" w:rsidR="003539E1" w:rsidRPr="006A3224" w:rsidRDefault="003539E1" w:rsidP="003539E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6115645" w:history="1">
            <w:r w:rsidRPr="006A3224">
              <w:rPr>
                <w:rStyle w:val="Hyperlink"/>
                <w:rFonts w:ascii="Times New Roman" w:hAnsi="Times New Roman" w:cs="Times New Roman"/>
                <w:noProof/>
              </w:rPr>
              <w:t>5. How to Use the Models</w:t>
            </w:r>
            <w:r w:rsidRPr="006A322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A322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A3224">
              <w:rPr>
                <w:rFonts w:ascii="Times New Roman" w:hAnsi="Times New Roman" w:cs="Times New Roman"/>
                <w:noProof/>
                <w:webHidden/>
              </w:rPr>
              <w:instrText xml:space="preserve"> PAGEREF _Toc216115645 \h </w:instrText>
            </w:r>
            <w:r w:rsidRPr="006A3224">
              <w:rPr>
                <w:rFonts w:ascii="Times New Roman" w:hAnsi="Times New Roman" w:cs="Times New Roman"/>
                <w:noProof/>
                <w:webHidden/>
              </w:rPr>
            </w:r>
            <w:r w:rsidRPr="006A322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77DC8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6A322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2251AA2" w14:textId="77777777" w:rsidR="003539E1" w:rsidRPr="006A3224" w:rsidRDefault="003539E1" w:rsidP="003539E1">
          <w:pPr>
            <w:rPr>
              <w:rFonts w:ascii="Times New Roman" w:hAnsi="Times New Roman" w:cs="Times New Roman"/>
              <w:b/>
              <w:bCs/>
              <w:noProof/>
            </w:rPr>
          </w:pPr>
          <w:r w:rsidRPr="006A3224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3A1BEC79" w14:textId="77777777" w:rsidR="003539E1" w:rsidRPr="006A3224" w:rsidRDefault="003539E1" w:rsidP="00682CC0">
      <w:pPr>
        <w:rPr>
          <w:rFonts w:ascii="Times New Roman" w:hAnsi="Times New Roman" w:cs="Times New Roman"/>
          <w:b/>
          <w:bCs/>
        </w:rPr>
      </w:pPr>
    </w:p>
    <w:p w14:paraId="3EC8F2DB" w14:textId="77777777" w:rsidR="003539E1" w:rsidRPr="006A3224" w:rsidRDefault="003539E1" w:rsidP="00682CC0">
      <w:pPr>
        <w:rPr>
          <w:rFonts w:ascii="Times New Roman" w:hAnsi="Times New Roman" w:cs="Times New Roman"/>
          <w:b/>
          <w:bCs/>
        </w:rPr>
      </w:pPr>
    </w:p>
    <w:p w14:paraId="77DE2C34" w14:textId="77777777" w:rsidR="003539E1" w:rsidRPr="006A3224" w:rsidRDefault="003539E1" w:rsidP="00682CC0">
      <w:pPr>
        <w:rPr>
          <w:rFonts w:ascii="Times New Roman" w:hAnsi="Times New Roman" w:cs="Times New Roman"/>
          <w:b/>
          <w:bCs/>
        </w:rPr>
      </w:pPr>
    </w:p>
    <w:p w14:paraId="003C6F01" w14:textId="77777777" w:rsidR="003539E1" w:rsidRPr="006A3224" w:rsidRDefault="003539E1" w:rsidP="00682CC0">
      <w:pPr>
        <w:rPr>
          <w:rFonts w:ascii="Times New Roman" w:hAnsi="Times New Roman" w:cs="Times New Roman"/>
          <w:b/>
          <w:bCs/>
        </w:rPr>
      </w:pPr>
    </w:p>
    <w:p w14:paraId="744BF319" w14:textId="77777777" w:rsidR="003539E1" w:rsidRPr="006A3224" w:rsidRDefault="003539E1" w:rsidP="00682CC0">
      <w:pPr>
        <w:rPr>
          <w:rFonts w:ascii="Times New Roman" w:hAnsi="Times New Roman" w:cs="Times New Roman"/>
          <w:b/>
          <w:bCs/>
        </w:rPr>
      </w:pPr>
    </w:p>
    <w:p w14:paraId="236B1FBB" w14:textId="77777777" w:rsidR="00CF0F54" w:rsidRPr="006A3224" w:rsidRDefault="00CF0F54" w:rsidP="00712974">
      <w:pPr>
        <w:pStyle w:val="Heading2"/>
      </w:pPr>
      <w:bookmarkStart w:id="1" w:name="_Toc216115635"/>
    </w:p>
    <w:p w14:paraId="3F4CDD8B" w14:textId="77777777" w:rsidR="00CF0F54" w:rsidRPr="006A3224" w:rsidRDefault="00CF0F54" w:rsidP="00CF0F54">
      <w:pPr>
        <w:rPr>
          <w:rFonts w:ascii="Times New Roman" w:hAnsi="Times New Roman" w:cs="Times New Roman"/>
        </w:rPr>
      </w:pPr>
    </w:p>
    <w:p w14:paraId="49060E6F" w14:textId="77777777" w:rsidR="00CF0F54" w:rsidRPr="006A3224" w:rsidRDefault="00CF0F54" w:rsidP="00CF0F54">
      <w:pPr>
        <w:rPr>
          <w:rFonts w:ascii="Times New Roman" w:hAnsi="Times New Roman" w:cs="Times New Roman"/>
        </w:rPr>
      </w:pPr>
    </w:p>
    <w:p w14:paraId="1369B7F4" w14:textId="77777777" w:rsidR="006A3224" w:rsidRPr="006A3224" w:rsidRDefault="006A3224" w:rsidP="00CF0F54">
      <w:pPr>
        <w:rPr>
          <w:rFonts w:ascii="Times New Roman" w:hAnsi="Times New Roman" w:cs="Times New Roman"/>
        </w:rPr>
      </w:pPr>
    </w:p>
    <w:p w14:paraId="1DD4A2F6" w14:textId="77777777" w:rsidR="006A3224" w:rsidRPr="006A3224" w:rsidRDefault="006A3224" w:rsidP="00CF0F54">
      <w:pPr>
        <w:rPr>
          <w:rFonts w:ascii="Times New Roman" w:hAnsi="Times New Roman" w:cs="Times New Roman"/>
        </w:rPr>
      </w:pPr>
    </w:p>
    <w:p w14:paraId="218B1F0F" w14:textId="77777777" w:rsidR="006A3224" w:rsidRPr="006A3224" w:rsidRDefault="006A3224" w:rsidP="00CF0F54">
      <w:pPr>
        <w:rPr>
          <w:rFonts w:ascii="Times New Roman" w:hAnsi="Times New Roman" w:cs="Times New Roman"/>
        </w:rPr>
      </w:pPr>
    </w:p>
    <w:p w14:paraId="57DBDD69" w14:textId="77777777" w:rsidR="006A3224" w:rsidRPr="006A3224" w:rsidRDefault="006A3224" w:rsidP="00CF0F54">
      <w:pPr>
        <w:rPr>
          <w:rFonts w:ascii="Times New Roman" w:hAnsi="Times New Roman" w:cs="Times New Roman"/>
        </w:rPr>
      </w:pPr>
    </w:p>
    <w:p w14:paraId="67D7890A" w14:textId="77777777" w:rsidR="006A3224" w:rsidRPr="006A3224" w:rsidRDefault="006A3224" w:rsidP="006A3224">
      <w:pPr>
        <w:pStyle w:val="NoSpacing"/>
        <w:rPr>
          <w:rFonts w:ascii="Times New Roman" w:hAnsi="Times New Roman" w:cs="Times New Roman"/>
        </w:rPr>
      </w:pPr>
    </w:p>
    <w:p w14:paraId="2F85D820" w14:textId="235F8B2E" w:rsidR="00682CC0" w:rsidRPr="006A3224" w:rsidRDefault="00682CC0" w:rsidP="00712974">
      <w:pPr>
        <w:pStyle w:val="Heading2"/>
      </w:pPr>
      <w:r w:rsidRPr="006A3224">
        <w:lastRenderedPageBreak/>
        <w:t>1. Abbreviations</w:t>
      </w:r>
      <w:bookmarkEnd w:id="1"/>
    </w:p>
    <w:p w14:paraId="3CC1117A" w14:textId="6B5F40B1" w:rsidR="00682CC0" w:rsidRPr="00A92A4A" w:rsidRDefault="00682CC0" w:rsidP="00A92A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92A4A">
        <w:rPr>
          <w:rFonts w:ascii="Times New Roman" w:hAnsi="Times New Roman" w:cs="Times New Roman"/>
        </w:rPr>
        <w:t>AASHTO: American Association of State Highway and Transportation Officials</w:t>
      </w:r>
    </w:p>
    <w:p w14:paraId="55C84498" w14:textId="0897A5E7" w:rsidR="00682CC0" w:rsidRPr="00A92A4A" w:rsidRDefault="00682CC0" w:rsidP="00A92A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92A4A">
        <w:rPr>
          <w:rFonts w:ascii="Times New Roman" w:hAnsi="Times New Roman" w:cs="Times New Roman"/>
        </w:rPr>
        <w:t>USCS: Unified Soil Classification System</w:t>
      </w:r>
    </w:p>
    <w:p w14:paraId="7EFC5BCC" w14:textId="3507CD7F" w:rsidR="00682CC0" w:rsidRPr="00A92A4A" w:rsidRDefault="00682CC0" w:rsidP="00A92A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92A4A">
        <w:rPr>
          <w:rFonts w:ascii="Times New Roman" w:hAnsi="Times New Roman" w:cs="Times New Roman"/>
        </w:rPr>
        <w:t>LL: Liquid Limit</w:t>
      </w:r>
    </w:p>
    <w:p w14:paraId="325AA67C" w14:textId="2835BCF8" w:rsidR="00682CC0" w:rsidRPr="00A92A4A" w:rsidRDefault="00682CC0" w:rsidP="00A92A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92A4A">
        <w:rPr>
          <w:rFonts w:ascii="Times New Roman" w:hAnsi="Times New Roman" w:cs="Times New Roman"/>
        </w:rPr>
        <w:t>PL: Plastic Limit</w:t>
      </w:r>
    </w:p>
    <w:p w14:paraId="4E933D8C" w14:textId="5AFAA5AC" w:rsidR="00682CC0" w:rsidRPr="00A92A4A" w:rsidRDefault="00682CC0" w:rsidP="00A92A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92A4A">
        <w:rPr>
          <w:rFonts w:ascii="Times New Roman" w:hAnsi="Times New Roman" w:cs="Times New Roman"/>
        </w:rPr>
        <w:t>PI: Plasticity Index</w:t>
      </w:r>
    </w:p>
    <w:p w14:paraId="632BFD9B" w14:textId="71A3A613" w:rsidR="00682CC0" w:rsidRPr="006A3224" w:rsidRDefault="00682CC0" w:rsidP="00712974">
      <w:pPr>
        <w:pStyle w:val="Heading2"/>
      </w:pPr>
      <w:r w:rsidRPr="006A3224">
        <w:t xml:space="preserve">  </w:t>
      </w:r>
      <w:bookmarkStart w:id="2" w:name="_Toc216115636"/>
      <w:r w:rsidRPr="006A3224">
        <w:t>2. Introduction</w:t>
      </w:r>
      <w:bookmarkEnd w:id="2"/>
    </w:p>
    <w:p w14:paraId="736C7D58" w14:textId="427B8708" w:rsidR="00682CC0" w:rsidRPr="006A3224" w:rsidRDefault="00682CC0" w:rsidP="00712974">
      <w:pPr>
        <w:rPr>
          <w:rFonts w:ascii="Times New Roman" w:hAnsi="Times New Roman" w:cs="Times New Roman"/>
        </w:rPr>
      </w:pPr>
      <w:r w:rsidRPr="006A3224">
        <w:rPr>
          <w:rFonts w:ascii="Times New Roman" w:hAnsi="Times New Roman" w:cs="Times New Roman"/>
        </w:rPr>
        <w:t xml:space="preserve">  For this assignment, two models were built manually in Simulink to classify soil type based on standard laboratory test results. One model implements the</w:t>
      </w:r>
      <w:r w:rsidR="00A92A4A">
        <w:rPr>
          <w:rFonts w:ascii="Times New Roman" w:hAnsi="Times New Roman" w:cs="Times New Roman"/>
        </w:rPr>
        <w:t xml:space="preserve"> </w:t>
      </w:r>
      <w:r w:rsidRPr="006A3224">
        <w:rPr>
          <w:rFonts w:ascii="Times New Roman" w:hAnsi="Times New Roman" w:cs="Times New Roman"/>
        </w:rPr>
        <w:t xml:space="preserve">Unified Soil Classification System (USCS), and the other implements the AASHTO classification </w:t>
      </w:r>
      <w:r w:rsidR="002A0EE3" w:rsidRPr="006A3224">
        <w:rPr>
          <w:rFonts w:ascii="Times New Roman" w:hAnsi="Times New Roman" w:cs="Times New Roman"/>
        </w:rPr>
        <w:t>system. The</w:t>
      </w:r>
      <w:r w:rsidRPr="006A3224">
        <w:rPr>
          <w:rFonts w:ascii="Times New Roman" w:hAnsi="Times New Roman" w:cs="Times New Roman"/>
        </w:rPr>
        <w:t xml:space="preserve"> models were constructed block by block to visually represent the logic of each classification standard.</w:t>
      </w:r>
    </w:p>
    <w:p w14:paraId="4F3720DF" w14:textId="60D0A3BD" w:rsidR="00682CC0" w:rsidRPr="006A3224" w:rsidRDefault="00682CC0" w:rsidP="00712974">
      <w:pPr>
        <w:pStyle w:val="Heading2"/>
      </w:pPr>
      <w:r w:rsidRPr="006A3224">
        <w:t xml:space="preserve">  </w:t>
      </w:r>
      <w:bookmarkStart w:id="3" w:name="_Toc216115637"/>
      <w:r w:rsidRPr="006A3224">
        <w:t>3. Methodology: Building the Models</w:t>
      </w:r>
      <w:bookmarkEnd w:id="3"/>
    </w:p>
    <w:p w14:paraId="21074DD2" w14:textId="4C1BC267" w:rsidR="00682CC0" w:rsidRPr="006A3224" w:rsidRDefault="00682CC0" w:rsidP="00712974">
      <w:pPr>
        <w:rPr>
          <w:rFonts w:ascii="Times New Roman" w:hAnsi="Times New Roman" w:cs="Times New Roman"/>
        </w:rPr>
      </w:pPr>
      <w:r w:rsidRPr="006A3224">
        <w:rPr>
          <w:rFonts w:ascii="Times New Roman" w:hAnsi="Times New Roman" w:cs="Times New Roman"/>
        </w:rPr>
        <w:t xml:space="preserve">  The following steps describe the manual, drag-and-drop process used to build the USCS model. A similar process was followed </w:t>
      </w:r>
      <w:proofErr w:type="gramStart"/>
      <w:r w:rsidR="002A0EE3">
        <w:rPr>
          <w:rFonts w:ascii="Times New Roman" w:hAnsi="Times New Roman" w:cs="Times New Roman"/>
        </w:rPr>
        <w:t>for</w:t>
      </w:r>
      <w:proofErr w:type="gramEnd"/>
      <w:r w:rsidRPr="006A3224">
        <w:rPr>
          <w:rFonts w:ascii="Times New Roman" w:hAnsi="Times New Roman" w:cs="Times New Roman"/>
        </w:rPr>
        <w:t xml:space="preserve"> the AASHTO model.</w:t>
      </w:r>
    </w:p>
    <w:p w14:paraId="5336EACF" w14:textId="6759E5F5" w:rsidR="00682CC0" w:rsidRPr="006A3224" w:rsidRDefault="00682CC0" w:rsidP="00682CC0">
      <w:pPr>
        <w:pStyle w:val="Heading3"/>
        <w:rPr>
          <w:rFonts w:cs="Times New Roman"/>
        </w:rPr>
      </w:pPr>
      <w:r w:rsidRPr="006A3224">
        <w:rPr>
          <w:rFonts w:cs="Times New Roman"/>
        </w:rPr>
        <w:t xml:space="preserve">  </w:t>
      </w:r>
      <w:bookmarkStart w:id="4" w:name="_Toc216115638"/>
      <w:r w:rsidRPr="006A3224">
        <w:rPr>
          <w:rFonts w:cs="Times New Roman"/>
        </w:rPr>
        <w:t>3.1 Step 1: Setting Up the Inputs</w:t>
      </w:r>
      <w:bookmarkEnd w:id="4"/>
    </w:p>
    <w:p w14:paraId="7290BE78" w14:textId="7ED7DF23" w:rsidR="00682CC0" w:rsidRPr="006A3224" w:rsidRDefault="00682CC0" w:rsidP="00682CC0">
      <w:pPr>
        <w:rPr>
          <w:rFonts w:ascii="Times New Roman" w:hAnsi="Times New Roman" w:cs="Times New Roman"/>
        </w:rPr>
      </w:pPr>
      <w:r w:rsidRPr="006A3224">
        <w:rPr>
          <w:rFonts w:ascii="Times New Roman" w:hAnsi="Times New Roman" w:cs="Times New Roman"/>
        </w:rPr>
        <w:t xml:space="preserve">  The first step is to add the input blocks for the soil properties.</w:t>
      </w:r>
    </w:p>
    <w:p w14:paraId="35E7EB78" w14:textId="76C7A71A" w:rsidR="00682CC0" w:rsidRPr="00A92A4A" w:rsidRDefault="00682CC0" w:rsidP="00A92A4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92A4A">
        <w:rPr>
          <w:rFonts w:ascii="Times New Roman" w:hAnsi="Times New Roman" w:cs="Times New Roman"/>
        </w:rPr>
        <w:t>From the Simulink Library Browser, three Constant blocks (</w:t>
      </w:r>
      <w:r w:rsidR="002A0EE3" w:rsidRPr="00A92A4A">
        <w:rPr>
          <w:rFonts w:ascii="Times New Roman" w:hAnsi="Times New Roman" w:cs="Times New Roman"/>
        </w:rPr>
        <w:t>Simulink</w:t>
      </w:r>
      <w:r w:rsidRPr="00A92A4A">
        <w:rPr>
          <w:rFonts w:ascii="Times New Roman" w:hAnsi="Times New Roman" w:cs="Times New Roman"/>
        </w:rPr>
        <w:t>/Sources) were dragged onto the canvas.</w:t>
      </w:r>
    </w:p>
    <w:p w14:paraId="1D412766" w14:textId="125E28C8" w:rsidR="00682CC0" w:rsidRPr="00867ED1" w:rsidRDefault="00682CC0" w:rsidP="00867ED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67ED1">
        <w:rPr>
          <w:rFonts w:ascii="Times New Roman" w:hAnsi="Times New Roman" w:cs="Times New Roman"/>
        </w:rPr>
        <w:t>These blocks were renamed and configured to represent the primary inputs:</w:t>
      </w:r>
    </w:p>
    <w:p w14:paraId="67912E7F" w14:textId="25EDA481" w:rsidR="00682CC0" w:rsidRPr="00867ED1" w:rsidRDefault="00682CC0" w:rsidP="00867ED1">
      <w:pPr>
        <w:ind w:left="180" w:firstLine="360"/>
        <w:rPr>
          <w:rFonts w:ascii="Times New Roman" w:hAnsi="Times New Roman" w:cs="Times New Roman"/>
        </w:rPr>
      </w:pPr>
      <w:r w:rsidRPr="00867ED1">
        <w:rPr>
          <w:rFonts w:ascii="Times New Roman" w:hAnsi="Times New Roman" w:cs="Times New Roman"/>
        </w:rPr>
        <w:t>Percent</w:t>
      </w:r>
      <w:r w:rsidR="002A0EE3">
        <w:rPr>
          <w:rFonts w:ascii="Times New Roman" w:hAnsi="Times New Roman" w:cs="Times New Roman"/>
        </w:rPr>
        <w:t xml:space="preserve"> </w:t>
      </w:r>
      <w:r w:rsidRPr="00867ED1">
        <w:rPr>
          <w:rFonts w:ascii="Times New Roman" w:hAnsi="Times New Roman" w:cs="Times New Roman"/>
        </w:rPr>
        <w:t>Passing</w:t>
      </w:r>
      <w:r w:rsidR="002A0EE3">
        <w:rPr>
          <w:rFonts w:ascii="Times New Roman" w:hAnsi="Times New Roman" w:cs="Times New Roman"/>
        </w:rPr>
        <w:t xml:space="preserve"> </w:t>
      </w:r>
      <w:r w:rsidRPr="00867ED1">
        <w:rPr>
          <w:rFonts w:ascii="Times New Roman" w:hAnsi="Times New Roman" w:cs="Times New Roman"/>
        </w:rPr>
        <w:t>200</w:t>
      </w:r>
    </w:p>
    <w:p w14:paraId="47B1B20D" w14:textId="521C63EB" w:rsidR="00682CC0" w:rsidRPr="00867ED1" w:rsidRDefault="00682CC0" w:rsidP="00867ED1">
      <w:pPr>
        <w:ind w:left="180" w:firstLine="360"/>
        <w:rPr>
          <w:rFonts w:ascii="Times New Roman" w:hAnsi="Times New Roman" w:cs="Times New Roman"/>
        </w:rPr>
      </w:pPr>
      <w:r w:rsidRPr="00867ED1">
        <w:rPr>
          <w:rFonts w:ascii="Times New Roman" w:hAnsi="Times New Roman" w:cs="Times New Roman"/>
        </w:rPr>
        <w:t>Liquid</w:t>
      </w:r>
      <w:r w:rsidR="00867ED1">
        <w:rPr>
          <w:rFonts w:ascii="Times New Roman" w:hAnsi="Times New Roman" w:cs="Times New Roman"/>
        </w:rPr>
        <w:t xml:space="preserve"> </w:t>
      </w:r>
      <w:r w:rsidRPr="00867ED1">
        <w:rPr>
          <w:rFonts w:ascii="Times New Roman" w:hAnsi="Times New Roman" w:cs="Times New Roman"/>
        </w:rPr>
        <w:t>Limit</w:t>
      </w:r>
    </w:p>
    <w:p w14:paraId="0B5BBC37" w14:textId="526079F2" w:rsidR="00682CC0" w:rsidRPr="006A3224" w:rsidRDefault="00682CC0" w:rsidP="00867ED1">
      <w:pPr>
        <w:ind w:left="180" w:firstLine="360"/>
        <w:rPr>
          <w:rFonts w:ascii="Times New Roman" w:hAnsi="Times New Roman" w:cs="Times New Roman"/>
        </w:rPr>
      </w:pPr>
      <w:r w:rsidRPr="00867ED1">
        <w:rPr>
          <w:rFonts w:ascii="Times New Roman" w:hAnsi="Times New Roman" w:cs="Times New Roman"/>
        </w:rPr>
        <w:t>Plastic</w:t>
      </w:r>
      <w:r w:rsidR="00867ED1">
        <w:rPr>
          <w:rFonts w:ascii="Times New Roman" w:hAnsi="Times New Roman" w:cs="Times New Roman"/>
        </w:rPr>
        <w:t xml:space="preserve"> </w:t>
      </w:r>
      <w:r w:rsidRPr="00867ED1">
        <w:rPr>
          <w:rFonts w:ascii="Times New Roman" w:hAnsi="Times New Roman" w:cs="Times New Roman"/>
        </w:rPr>
        <w:t>Limit</w:t>
      </w:r>
    </w:p>
    <w:p w14:paraId="74C01547" w14:textId="4E6E23F8" w:rsidR="00682CC0" w:rsidRPr="006A3224" w:rsidRDefault="00682CC0" w:rsidP="00682CC0">
      <w:pPr>
        <w:pStyle w:val="Heading3"/>
        <w:rPr>
          <w:rFonts w:cs="Times New Roman"/>
        </w:rPr>
      </w:pPr>
      <w:r w:rsidRPr="006A3224">
        <w:rPr>
          <w:rFonts w:cs="Times New Roman"/>
        </w:rPr>
        <w:t xml:space="preserve">  </w:t>
      </w:r>
      <w:bookmarkStart w:id="5" w:name="_Toc216115639"/>
      <w:r w:rsidRPr="006A3224">
        <w:rPr>
          <w:rFonts w:cs="Times New Roman"/>
        </w:rPr>
        <w:t>3.2 Step 2: Calculating the Plasticity Index (PI)</w:t>
      </w:r>
      <w:bookmarkEnd w:id="5"/>
    </w:p>
    <w:p w14:paraId="1A74FA93" w14:textId="17DEA8B2" w:rsidR="00682CC0" w:rsidRPr="006A3224" w:rsidRDefault="00682CC0" w:rsidP="00682CC0">
      <w:pPr>
        <w:rPr>
          <w:rFonts w:ascii="Times New Roman" w:hAnsi="Times New Roman" w:cs="Times New Roman"/>
        </w:rPr>
      </w:pPr>
      <w:r w:rsidRPr="006A3224">
        <w:rPr>
          <w:rFonts w:ascii="Times New Roman" w:hAnsi="Times New Roman" w:cs="Times New Roman"/>
        </w:rPr>
        <w:t xml:space="preserve">  Next, the Plasticity Index (PI) is calculated from the LL and PL.</w:t>
      </w:r>
    </w:p>
    <w:p w14:paraId="14BDA66E" w14:textId="6ED79519" w:rsidR="00682CC0" w:rsidRPr="004162E7" w:rsidRDefault="00682CC0" w:rsidP="004162E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4162E7">
        <w:rPr>
          <w:rFonts w:ascii="Times New Roman" w:hAnsi="Times New Roman" w:cs="Times New Roman"/>
        </w:rPr>
        <w:t>A Subtract block (</w:t>
      </w:r>
      <w:r w:rsidR="00B71778" w:rsidRPr="004162E7">
        <w:rPr>
          <w:rFonts w:ascii="Times New Roman" w:hAnsi="Times New Roman" w:cs="Times New Roman"/>
        </w:rPr>
        <w:t>Simulink</w:t>
      </w:r>
      <w:r w:rsidRPr="004162E7">
        <w:rPr>
          <w:rFonts w:ascii="Times New Roman" w:hAnsi="Times New Roman" w:cs="Times New Roman"/>
        </w:rPr>
        <w:t>/Math Operations) was added to the model.</w:t>
      </w:r>
    </w:p>
    <w:p w14:paraId="4AA6994F" w14:textId="2F7513A0" w:rsidR="00682CC0" w:rsidRPr="004162E7" w:rsidRDefault="00682CC0" w:rsidP="004162E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4162E7">
        <w:rPr>
          <w:rFonts w:ascii="Times New Roman" w:hAnsi="Times New Roman" w:cs="Times New Roman"/>
        </w:rPr>
        <w:t xml:space="preserve">The output signals from the </w:t>
      </w:r>
      <w:r w:rsidR="00B71778" w:rsidRPr="004162E7">
        <w:rPr>
          <w:rFonts w:ascii="Times New Roman" w:hAnsi="Times New Roman" w:cs="Times New Roman"/>
        </w:rPr>
        <w:t>Liquid Limit</w:t>
      </w:r>
      <w:r w:rsidRPr="004162E7">
        <w:rPr>
          <w:rFonts w:ascii="Times New Roman" w:hAnsi="Times New Roman" w:cs="Times New Roman"/>
        </w:rPr>
        <w:t xml:space="preserve"> and </w:t>
      </w:r>
      <w:r w:rsidR="00B71778" w:rsidRPr="004162E7">
        <w:rPr>
          <w:rFonts w:ascii="Times New Roman" w:hAnsi="Times New Roman" w:cs="Times New Roman"/>
        </w:rPr>
        <w:t>Plastic Limit</w:t>
      </w:r>
      <w:r w:rsidRPr="004162E7">
        <w:rPr>
          <w:rFonts w:ascii="Times New Roman" w:hAnsi="Times New Roman" w:cs="Times New Roman"/>
        </w:rPr>
        <w:t xml:space="preserve"> blocks were connected to the inputs of the Subtract block. The output of this block</w:t>
      </w:r>
    </w:p>
    <w:p w14:paraId="620A9923" w14:textId="54D4E9F9" w:rsidR="00682CC0" w:rsidRPr="004162E7" w:rsidRDefault="00682CC0" w:rsidP="004162E7">
      <w:pPr>
        <w:pStyle w:val="ListParagraph"/>
        <w:ind w:left="540"/>
        <w:rPr>
          <w:rFonts w:ascii="Times New Roman" w:hAnsi="Times New Roman" w:cs="Times New Roman"/>
        </w:rPr>
      </w:pPr>
      <w:r w:rsidRPr="004162E7">
        <w:rPr>
          <w:rFonts w:ascii="Times New Roman" w:hAnsi="Times New Roman" w:cs="Times New Roman"/>
        </w:rPr>
        <w:t>represents the PI.</w:t>
      </w:r>
    </w:p>
    <w:p w14:paraId="564BAA63" w14:textId="77777777" w:rsidR="00712974" w:rsidRDefault="00A33AD7" w:rsidP="00712974">
      <w:pPr>
        <w:pStyle w:val="Heading3"/>
        <w:jc w:val="center"/>
      </w:pPr>
      <w:r w:rsidRPr="00A33AD7">
        <w:rPr>
          <w:rFonts w:cs="Times New Roman"/>
          <w:noProof/>
        </w:rPr>
        <w:lastRenderedPageBreak/>
        <w:drawing>
          <wp:inline distT="0" distB="0" distL="0" distR="0" wp14:anchorId="2DE3C637" wp14:editId="50AF26B1">
            <wp:extent cx="2118360" cy="1283970"/>
            <wp:effectExtent l="0" t="0" r="0" b="0"/>
            <wp:docPr id="655413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4133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32439" cy="129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FA7A9" w14:textId="47EB68BD" w:rsidR="00AA26BE" w:rsidRDefault="00712974" w:rsidP="00712974">
      <w:pPr>
        <w:pStyle w:val="Caption"/>
        <w:jc w:val="center"/>
        <w:rPr>
          <w:rFonts w:cs="Times New Roman"/>
        </w:rPr>
      </w:pPr>
      <w:r>
        <w:t xml:space="preserve">Figure </w:t>
      </w:r>
      <w:fldSimple w:instr=" SEQ Figure \* ARABIC ">
        <w:r w:rsidR="00777DC8">
          <w:rPr>
            <w:noProof/>
          </w:rPr>
          <w:t>1</w:t>
        </w:r>
      </w:fldSimple>
      <w:r>
        <w:rPr>
          <w:noProof/>
        </w:rPr>
        <w:t>Calculating Plasticity Index</w:t>
      </w:r>
    </w:p>
    <w:p w14:paraId="04A3D1D9" w14:textId="769930BD" w:rsidR="00682CC0" w:rsidRPr="006A3224" w:rsidRDefault="00682CC0" w:rsidP="00E96717">
      <w:pPr>
        <w:pStyle w:val="Heading3"/>
        <w:rPr>
          <w:rFonts w:cs="Times New Roman"/>
        </w:rPr>
      </w:pPr>
      <w:r w:rsidRPr="006A3224">
        <w:rPr>
          <w:rFonts w:cs="Times New Roman"/>
        </w:rPr>
        <w:t xml:space="preserve">  </w:t>
      </w:r>
      <w:bookmarkStart w:id="6" w:name="_Toc216115640"/>
      <w:r w:rsidRPr="006A3224">
        <w:rPr>
          <w:rFonts w:cs="Times New Roman"/>
        </w:rPr>
        <w:t>3.3 Step 3: Building the USCS Logic</w:t>
      </w:r>
      <w:bookmarkEnd w:id="6"/>
    </w:p>
    <w:p w14:paraId="35EA5790" w14:textId="03A99CCD" w:rsidR="00682CC0" w:rsidRPr="006A3224" w:rsidRDefault="00682CC0" w:rsidP="00682CC0">
      <w:pPr>
        <w:rPr>
          <w:rFonts w:ascii="Times New Roman" w:hAnsi="Times New Roman" w:cs="Times New Roman"/>
        </w:rPr>
      </w:pPr>
      <w:r w:rsidRPr="006A3224">
        <w:rPr>
          <w:rFonts w:ascii="Times New Roman" w:hAnsi="Times New Roman" w:cs="Times New Roman"/>
        </w:rPr>
        <w:t xml:space="preserve">  This is the most complex </w:t>
      </w:r>
      <w:r w:rsidR="00C4377F" w:rsidRPr="006A3224">
        <w:rPr>
          <w:rFonts w:ascii="Times New Roman" w:hAnsi="Times New Roman" w:cs="Times New Roman"/>
        </w:rPr>
        <w:t>part</w:t>
      </w:r>
      <w:r w:rsidRPr="006A3224">
        <w:rPr>
          <w:rFonts w:ascii="Times New Roman" w:hAnsi="Times New Roman" w:cs="Times New Roman"/>
        </w:rPr>
        <w:t xml:space="preserve"> where the USCS rules are implemented.</w:t>
      </w:r>
    </w:p>
    <w:p w14:paraId="7A2DF55E" w14:textId="38428E9F" w:rsidR="00682CC0" w:rsidRPr="003B6908" w:rsidRDefault="00682CC0" w:rsidP="003B690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3B6908">
        <w:rPr>
          <w:rFonts w:ascii="Times New Roman" w:hAnsi="Times New Roman" w:cs="Times New Roman"/>
        </w:rPr>
        <w:t xml:space="preserve">Several </w:t>
      </w:r>
      <w:r w:rsidR="003B6908" w:rsidRPr="003B6908">
        <w:rPr>
          <w:rFonts w:ascii="Times New Roman" w:hAnsi="Times New Roman" w:cs="Times New Roman"/>
        </w:rPr>
        <w:t>compared</w:t>
      </w:r>
      <w:r w:rsidRPr="003B6908">
        <w:rPr>
          <w:rFonts w:ascii="Times New Roman" w:hAnsi="Times New Roman" w:cs="Times New Roman"/>
        </w:rPr>
        <w:t xml:space="preserve"> To Constant blocks (</w:t>
      </w:r>
      <w:r w:rsidR="00C4377F" w:rsidRPr="003B6908">
        <w:rPr>
          <w:rFonts w:ascii="Times New Roman" w:hAnsi="Times New Roman" w:cs="Times New Roman"/>
        </w:rPr>
        <w:t>Simulink</w:t>
      </w:r>
      <w:r w:rsidRPr="003B6908">
        <w:rPr>
          <w:rFonts w:ascii="Times New Roman" w:hAnsi="Times New Roman" w:cs="Times New Roman"/>
        </w:rPr>
        <w:t>/Logic and Bit Operations) were added to check if the inputs (P200, LL, PI) were greater or less than the</w:t>
      </w:r>
    </w:p>
    <w:p w14:paraId="502B10FB" w14:textId="74FFEF46" w:rsidR="00682CC0" w:rsidRPr="003B6908" w:rsidRDefault="00682CC0" w:rsidP="003B6908">
      <w:pPr>
        <w:pStyle w:val="ListParagraph"/>
        <w:ind w:left="540"/>
        <w:rPr>
          <w:rFonts w:ascii="Times New Roman" w:hAnsi="Times New Roman" w:cs="Times New Roman"/>
        </w:rPr>
      </w:pPr>
      <w:r w:rsidRPr="003B6908">
        <w:rPr>
          <w:rFonts w:ascii="Times New Roman" w:hAnsi="Times New Roman" w:cs="Times New Roman"/>
        </w:rPr>
        <w:t>standard threshold values (e.g., is P200 &gt; 50?).</w:t>
      </w:r>
    </w:p>
    <w:p w14:paraId="1F375483" w14:textId="44C9E32E" w:rsidR="00682CC0" w:rsidRPr="003B6908" w:rsidRDefault="003B6908" w:rsidP="003B690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</w:t>
      </w:r>
      <w:r w:rsidR="00682CC0" w:rsidRPr="003B6908">
        <w:rPr>
          <w:rFonts w:ascii="Times New Roman" w:hAnsi="Times New Roman" w:cs="Times New Roman"/>
        </w:rPr>
        <w:t>ogical Operator blocks (</w:t>
      </w:r>
      <w:r w:rsidRPr="003B6908">
        <w:rPr>
          <w:rFonts w:ascii="Times New Roman" w:hAnsi="Times New Roman" w:cs="Times New Roman"/>
        </w:rPr>
        <w:t>Simulink</w:t>
      </w:r>
      <w:r w:rsidR="00682CC0" w:rsidRPr="003B6908">
        <w:rPr>
          <w:rFonts w:ascii="Times New Roman" w:hAnsi="Times New Roman" w:cs="Times New Roman"/>
        </w:rPr>
        <w:t>/Logic and Bit Operations) set to 'AND' were used to combine the results of these comparisons. For example, to check</w:t>
      </w:r>
    </w:p>
    <w:p w14:paraId="4CA732E7" w14:textId="0A8BFAEF" w:rsidR="00682CC0" w:rsidRPr="003B6908" w:rsidRDefault="00682CC0" w:rsidP="003B6908">
      <w:pPr>
        <w:pStyle w:val="ListParagraph"/>
        <w:ind w:left="540"/>
        <w:rPr>
          <w:rFonts w:ascii="Times New Roman" w:hAnsi="Times New Roman" w:cs="Times New Roman"/>
        </w:rPr>
      </w:pPr>
      <w:r w:rsidRPr="003B6908">
        <w:rPr>
          <w:rFonts w:ascii="Times New Roman" w:hAnsi="Times New Roman" w:cs="Times New Roman"/>
        </w:rPr>
        <w:t>for 'CL' soil, the logic (LL &lt; 50) AND (PI &gt; 7) was built.</w:t>
      </w:r>
    </w:p>
    <w:p w14:paraId="26705534" w14:textId="77777777" w:rsidR="00712974" w:rsidRDefault="00272FD9" w:rsidP="00712974">
      <w:pPr>
        <w:pStyle w:val="Heading3"/>
        <w:jc w:val="center"/>
      </w:pPr>
      <w:r>
        <w:rPr>
          <w:noProof/>
        </w:rPr>
        <w:lastRenderedPageBreak/>
        <w:drawing>
          <wp:inline distT="0" distB="0" distL="0" distR="0" wp14:anchorId="5797AE32" wp14:editId="71029CCC">
            <wp:extent cx="4245584" cy="5656580"/>
            <wp:effectExtent l="0" t="0" r="3175" b="1270"/>
            <wp:docPr id="1277108265" name="Picture 1" descr="A diagram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108265" name="Picture 1" descr="A diagram of a computer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4585" cy="5668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78349" w14:textId="3539926F" w:rsidR="0044722D" w:rsidRDefault="00712974" w:rsidP="00712974">
      <w:pPr>
        <w:pStyle w:val="Caption"/>
        <w:jc w:val="center"/>
        <w:rPr>
          <w:rFonts w:cs="Times New Roman"/>
        </w:rPr>
      </w:pPr>
      <w:r>
        <w:t xml:space="preserve">Figure </w:t>
      </w:r>
      <w:fldSimple w:instr=" SEQ Figure \* ARABIC ">
        <w:r w:rsidR="00777DC8">
          <w:rPr>
            <w:noProof/>
          </w:rPr>
          <w:t>2</w:t>
        </w:r>
      </w:fldSimple>
      <w:r>
        <w:t>:Logical Operator Blocks</w:t>
      </w:r>
    </w:p>
    <w:p w14:paraId="5AA2F3C8" w14:textId="7465FFE9" w:rsidR="00682CC0" w:rsidRPr="006A3224" w:rsidRDefault="00682CC0" w:rsidP="00BD6D1D">
      <w:pPr>
        <w:pStyle w:val="Heading3"/>
        <w:rPr>
          <w:rFonts w:cs="Times New Roman"/>
        </w:rPr>
      </w:pPr>
      <w:r w:rsidRPr="006A3224">
        <w:rPr>
          <w:rFonts w:cs="Times New Roman"/>
        </w:rPr>
        <w:t xml:space="preserve">  </w:t>
      </w:r>
      <w:bookmarkStart w:id="7" w:name="_Toc216115641"/>
      <w:r w:rsidRPr="006A3224">
        <w:rPr>
          <w:rFonts w:cs="Times New Roman"/>
        </w:rPr>
        <w:t>3.4 Step 4: Creating the USCS Output</w:t>
      </w:r>
      <w:bookmarkEnd w:id="7"/>
    </w:p>
    <w:p w14:paraId="1CAFE697" w14:textId="3969F50B" w:rsidR="00682CC0" w:rsidRPr="006A3224" w:rsidRDefault="00682CC0" w:rsidP="00682CC0">
      <w:pPr>
        <w:rPr>
          <w:rFonts w:ascii="Times New Roman" w:hAnsi="Times New Roman" w:cs="Times New Roman"/>
        </w:rPr>
      </w:pPr>
      <w:r w:rsidRPr="006A3224">
        <w:rPr>
          <w:rFonts w:ascii="Times New Roman" w:hAnsi="Times New Roman" w:cs="Times New Roman"/>
        </w:rPr>
        <w:t xml:space="preserve">  Finally, a series of switches selects the correct soil classification string to display.</w:t>
      </w:r>
    </w:p>
    <w:p w14:paraId="232DF896" w14:textId="77777777" w:rsidR="00682CC0" w:rsidRPr="006A3224" w:rsidRDefault="00682CC0" w:rsidP="00682CC0">
      <w:pPr>
        <w:rPr>
          <w:rFonts w:ascii="Times New Roman" w:hAnsi="Times New Roman" w:cs="Times New Roman"/>
        </w:rPr>
      </w:pPr>
      <w:r w:rsidRPr="006A3224">
        <w:rPr>
          <w:rFonts w:ascii="Times New Roman" w:hAnsi="Times New Roman" w:cs="Times New Roman"/>
        </w:rPr>
        <w:t xml:space="preserve">   1. String Constant blocks (simulink/String) were created to hold the possible output values (e.g., 'CH', 'CL', 'SW').</w:t>
      </w:r>
    </w:p>
    <w:p w14:paraId="35A66224" w14:textId="77777777" w:rsidR="00682CC0" w:rsidRPr="006A3224" w:rsidRDefault="00682CC0" w:rsidP="00682CC0">
      <w:pPr>
        <w:rPr>
          <w:rFonts w:ascii="Times New Roman" w:hAnsi="Times New Roman" w:cs="Times New Roman"/>
        </w:rPr>
      </w:pPr>
      <w:r w:rsidRPr="006A3224">
        <w:rPr>
          <w:rFonts w:ascii="Times New Roman" w:hAnsi="Times New Roman" w:cs="Times New Roman"/>
        </w:rPr>
        <w:t xml:space="preserve">   2. Switch blocks (simulink/Signal Routing) were added. The output of the logic from Step 3 was connected to the control port (the middle input) of each</w:t>
      </w:r>
    </w:p>
    <w:p w14:paraId="4B0FDC24" w14:textId="77777777" w:rsidR="00682CC0" w:rsidRPr="006A3224" w:rsidRDefault="00682CC0" w:rsidP="00682CC0">
      <w:pPr>
        <w:rPr>
          <w:rFonts w:ascii="Times New Roman" w:hAnsi="Times New Roman" w:cs="Times New Roman"/>
        </w:rPr>
      </w:pPr>
      <w:r w:rsidRPr="006A3224">
        <w:rPr>
          <w:rFonts w:ascii="Times New Roman" w:hAnsi="Times New Roman" w:cs="Times New Roman"/>
        </w:rPr>
        <w:t xml:space="preserve">      Switch.</w:t>
      </w:r>
    </w:p>
    <w:p w14:paraId="3A7D1B7C" w14:textId="77777777" w:rsidR="00682CC0" w:rsidRPr="006A3224" w:rsidRDefault="00682CC0" w:rsidP="00682CC0">
      <w:pPr>
        <w:rPr>
          <w:rFonts w:ascii="Times New Roman" w:hAnsi="Times New Roman" w:cs="Times New Roman"/>
        </w:rPr>
      </w:pPr>
      <w:r w:rsidRPr="006A3224">
        <w:rPr>
          <w:rFonts w:ascii="Times New Roman" w:hAnsi="Times New Roman" w:cs="Times New Roman"/>
        </w:rPr>
        <w:t xml:space="preserve">   3. The Switch blocks pass through the correct string based on the logic. The final output is fed into a Display block (simulink/Sinks) to show the</w:t>
      </w:r>
    </w:p>
    <w:p w14:paraId="0A7688EA" w14:textId="11608B5D" w:rsidR="00682CC0" w:rsidRPr="006A3224" w:rsidRDefault="00682CC0" w:rsidP="00682CC0">
      <w:pPr>
        <w:rPr>
          <w:rFonts w:ascii="Times New Roman" w:hAnsi="Times New Roman" w:cs="Times New Roman"/>
        </w:rPr>
      </w:pPr>
      <w:r w:rsidRPr="006A3224">
        <w:rPr>
          <w:rFonts w:ascii="Times New Roman" w:hAnsi="Times New Roman" w:cs="Times New Roman"/>
        </w:rPr>
        <w:lastRenderedPageBreak/>
        <w:t xml:space="preserve">      result.</w:t>
      </w:r>
    </w:p>
    <w:p w14:paraId="428A053C" w14:textId="77777777" w:rsidR="00712974" w:rsidRDefault="007B5B12" w:rsidP="00712974">
      <w:pPr>
        <w:keepNext/>
        <w:jc w:val="center"/>
      </w:pPr>
      <w:r w:rsidRPr="007B5B12">
        <w:rPr>
          <w:rFonts w:ascii="Times New Roman" w:hAnsi="Times New Roman" w:cs="Times New Roman"/>
          <w:noProof/>
        </w:rPr>
        <w:drawing>
          <wp:inline distT="0" distB="0" distL="0" distR="0" wp14:anchorId="1EBBA297" wp14:editId="3C0E1C25">
            <wp:extent cx="5611008" cy="4667901"/>
            <wp:effectExtent l="0" t="0" r="8890" b="0"/>
            <wp:docPr id="389699153" name="Picture 1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699153" name="Picture 1" descr="A diagram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466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BE50C" w14:textId="5B0F36D8" w:rsidR="00682CC0" w:rsidRPr="006A3224" w:rsidRDefault="00712974" w:rsidP="00712974">
      <w:pPr>
        <w:pStyle w:val="Caption"/>
        <w:jc w:val="center"/>
        <w:rPr>
          <w:rFonts w:ascii="Times New Roman" w:hAnsi="Times New Roman" w:cs="Times New Roman"/>
        </w:rPr>
      </w:pPr>
      <w:r>
        <w:t xml:space="preserve">Figure </w:t>
      </w:r>
      <w:fldSimple w:instr=" SEQ Figure \* ARABIC ">
        <w:r w:rsidR="00777DC8">
          <w:rPr>
            <w:noProof/>
          </w:rPr>
          <w:t>3</w:t>
        </w:r>
      </w:fldSimple>
      <w:r>
        <w:t xml:space="preserve">:Switches </w:t>
      </w:r>
      <w:proofErr w:type="gramStart"/>
      <w:r>
        <w:t>And</w:t>
      </w:r>
      <w:proofErr w:type="gramEnd"/>
      <w:r>
        <w:t xml:space="preserve"> Output</w:t>
      </w:r>
    </w:p>
    <w:p w14:paraId="49698BEA" w14:textId="62843796" w:rsidR="00682CC0" w:rsidRPr="006A3224" w:rsidRDefault="00682CC0" w:rsidP="00712974">
      <w:pPr>
        <w:pStyle w:val="Heading2"/>
      </w:pPr>
      <w:r w:rsidRPr="006A3224">
        <w:t xml:space="preserve">  </w:t>
      </w:r>
      <w:bookmarkStart w:id="8" w:name="_Toc216115642"/>
      <w:r w:rsidRPr="006A3224">
        <w:t>4. Final Simulink Model Diagrams</w:t>
      </w:r>
      <w:bookmarkEnd w:id="8"/>
    </w:p>
    <w:p w14:paraId="5B6A1701" w14:textId="21175E84" w:rsidR="00682CC0" w:rsidRPr="006A3224" w:rsidRDefault="00682CC0" w:rsidP="001A3FA2">
      <w:pPr>
        <w:pStyle w:val="Heading3"/>
        <w:rPr>
          <w:rFonts w:cs="Times New Roman"/>
        </w:rPr>
      </w:pPr>
      <w:r w:rsidRPr="006A3224">
        <w:rPr>
          <w:rFonts w:cs="Times New Roman"/>
        </w:rPr>
        <w:t xml:space="preserve">  </w:t>
      </w:r>
      <w:bookmarkStart w:id="9" w:name="_Toc216115643"/>
      <w:r w:rsidRPr="006A3224">
        <w:rPr>
          <w:rFonts w:cs="Times New Roman"/>
        </w:rPr>
        <w:t>4.1 USCS Model</w:t>
      </w:r>
      <w:bookmarkEnd w:id="9"/>
    </w:p>
    <w:p w14:paraId="1FAA24D7" w14:textId="6A6C401F" w:rsidR="00682CC0" w:rsidRPr="006A3224" w:rsidRDefault="00682CC0" w:rsidP="00682CC0">
      <w:pPr>
        <w:rPr>
          <w:rFonts w:ascii="Times New Roman" w:hAnsi="Times New Roman" w:cs="Times New Roman"/>
        </w:rPr>
      </w:pPr>
      <w:r w:rsidRPr="006A3224">
        <w:rPr>
          <w:rFonts w:ascii="Times New Roman" w:hAnsi="Times New Roman" w:cs="Times New Roman"/>
        </w:rPr>
        <w:t xml:space="preserve">  The following image shows the complete, constructed Simulink block diagram for the USCS model.</w:t>
      </w:r>
    </w:p>
    <w:p w14:paraId="39115526" w14:textId="77777777" w:rsidR="00712974" w:rsidRDefault="00675253" w:rsidP="00712974">
      <w:pPr>
        <w:pStyle w:val="Heading3"/>
        <w:jc w:val="center"/>
      </w:pPr>
      <w:r w:rsidRPr="00675253">
        <w:rPr>
          <w:rFonts w:eastAsiaTheme="minorHAnsi" w:cs="Times New Roman"/>
          <w:b w:val="0"/>
          <w:bCs w:val="0"/>
          <w:noProof/>
          <w:color w:val="auto"/>
        </w:rPr>
        <w:lastRenderedPageBreak/>
        <w:drawing>
          <wp:inline distT="0" distB="0" distL="0" distR="0" wp14:anchorId="32217485" wp14:editId="51D02F65">
            <wp:extent cx="5943600" cy="2768600"/>
            <wp:effectExtent l="0" t="0" r="0" b="0"/>
            <wp:docPr id="1406132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1323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0" w:name="_Toc216115644"/>
    </w:p>
    <w:p w14:paraId="5ECE94D9" w14:textId="1672ABCF" w:rsidR="00712974" w:rsidRDefault="00712974" w:rsidP="00712974">
      <w:pPr>
        <w:pStyle w:val="Caption"/>
        <w:jc w:val="center"/>
      </w:pPr>
      <w:r>
        <w:t xml:space="preserve">Figure </w:t>
      </w:r>
      <w:fldSimple w:instr=" SEQ Figure \* ARABIC ">
        <w:r w:rsidR="00777DC8">
          <w:rPr>
            <w:noProof/>
          </w:rPr>
          <w:t>4</w:t>
        </w:r>
      </w:fldSimple>
      <w:r>
        <w:t>:USCS Model</w:t>
      </w:r>
    </w:p>
    <w:p w14:paraId="13B52B5C" w14:textId="1BAF8F18" w:rsidR="00682CC0" w:rsidRPr="006A3224" w:rsidRDefault="00682CC0" w:rsidP="003F6917">
      <w:pPr>
        <w:pStyle w:val="Heading3"/>
        <w:rPr>
          <w:rFonts w:cs="Times New Roman"/>
        </w:rPr>
      </w:pPr>
      <w:r w:rsidRPr="006A3224">
        <w:rPr>
          <w:rFonts w:cs="Times New Roman"/>
        </w:rPr>
        <w:t>4.2 AASHTO Model</w:t>
      </w:r>
      <w:bookmarkEnd w:id="10"/>
    </w:p>
    <w:p w14:paraId="6E9179B0" w14:textId="2D5AA110" w:rsidR="005A6EF8" w:rsidRDefault="00682CC0" w:rsidP="00682CC0">
      <w:pPr>
        <w:rPr>
          <w:rFonts w:ascii="Times New Roman" w:hAnsi="Times New Roman" w:cs="Times New Roman"/>
        </w:rPr>
      </w:pPr>
      <w:r w:rsidRPr="006A3224">
        <w:rPr>
          <w:rFonts w:ascii="Times New Roman" w:hAnsi="Times New Roman" w:cs="Times New Roman"/>
        </w:rPr>
        <w:t xml:space="preserve">  The following image shows the complete, </w:t>
      </w:r>
    </w:p>
    <w:p w14:paraId="30AA1E6F" w14:textId="0D50C490" w:rsidR="00682CC0" w:rsidRPr="006A3224" w:rsidRDefault="00682CC0" w:rsidP="00682CC0">
      <w:pPr>
        <w:rPr>
          <w:rFonts w:ascii="Times New Roman" w:hAnsi="Times New Roman" w:cs="Times New Roman"/>
        </w:rPr>
      </w:pPr>
      <w:r w:rsidRPr="006A3224">
        <w:rPr>
          <w:rFonts w:ascii="Times New Roman" w:hAnsi="Times New Roman" w:cs="Times New Roman"/>
        </w:rPr>
        <w:t>constructed Simulink block diagram for the AASHTO model.</w:t>
      </w:r>
    </w:p>
    <w:p w14:paraId="13AC1E1B" w14:textId="77777777" w:rsidR="00712974" w:rsidRDefault="00496326" w:rsidP="00712974">
      <w:pPr>
        <w:pStyle w:val="Heading2"/>
        <w:jc w:val="center"/>
      </w:pPr>
      <w:r w:rsidRPr="00496326">
        <w:rPr>
          <w:rFonts w:eastAsiaTheme="minorHAnsi"/>
          <w:noProof/>
        </w:rPr>
        <w:drawing>
          <wp:inline distT="0" distB="0" distL="0" distR="0" wp14:anchorId="24228D5D" wp14:editId="020B3D76">
            <wp:extent cx="5943600" cy="2908935"/>
            <wp:effectExtent l="0" t="0" r="0" b="5715"/>
            <wp:docPr id="1400361108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361108" name="Picture 1" descr="A screenshot of a computer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1" w:name="_Toc216115645"/>
    </w:p>
    <w:p w14:paraId="61074697" w14:textId="54FC25E7" w:rsidR="00BC52D2" w:rsidRDefault="00712974" w:rsidP="00712974">
      <w:pPr>
        <w:pStyle w:val="Caption"/>
        <w:jc w:val="center"/>
      </w:pPr>
      <w:r>
        <w:t xml:space="preserve">Figure </w:t>
      </w:r>
      <w:fldSimple w:instr=" SEQ Figure \* ARABIC ">
        <w:r w:rsidR="00777DC8">
          <w:rPr>
            <w:noProof/>
          </w:rPr>
          <w:t>5</w:t>
        </w:r>
      </w:fldSimple>
      <w:r>
        <w:t>:AASHTO Model</w:t>
      </w:r>
    </w:p>
    <w:p w14:paraId="29EF04F7" w14:textId="044187E6" w:rsidR="00682CC0" w:rsidRPr="006A3224" w:rsidRDefault="00682CC0" w:rsidP="00712974">
      <w:pPr>
        <w:pStyle w:val="Heading2"/>
      </w:pPr>
      <w:r w:rsidRPr="006A3224">
        <w:t>5. How to Use the Models</w:t>
      </w:r>
      <w:bookmarkEnd w:id="11"/>
    </w:p>
    <w:p w14:paraId="519E49C7" w14:textId="1B20A402" w:rsidR="00682CC0" w:rsidRPr="00EE1B66" w:rsidRDefault="00682CC0" w:rsidP="00EE1B6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EE1B66">
        <w:rPr>
          <w:rFonts w:ascii="Times New Roman" w:hAnsi="Times New Roman" w:cs="Times New Roman"/>
        </w:rPr>
        <w:t>Open the .</w:t>
      </w:r>
      <w:proofErr w:type="spellStart"/>
      <w:r w:rsidRPr="00EE1B66">
        <w:rPr>
          <w:rFonts w:ascii="Times New Roman" w:hAnsi="Times New Roman" w:cs="Times New Roman"/>
        </w:rPr>
        <w:t>slx</w:t>
      </w:r>
      <w:proofErr w:type="spellEnd"/>
      <w:r w:rsidRPr="00EE1B66">
        <w:rPr>
          <w:rFonts w:ascii="Times New Roman" w:hAnsi="Times New Roman" w:cs="Times New Roman"/>
        </w:rPr>
        <w:t xml:space="preserve"> model file in Simulink.</w:t>
      </w:r>
    </w:p>
    <w:p w14:paraId="40812D29" w14:textId="4EFE4D4C" w:rsidR="00682CC0" w:rsidRPr="00EE1B66" w:rsidRDefault="00682CC0" w:rsidP="00EE1B6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EE1B66">
        <w:rPr>
          <w:rFonts w:ascii="Times New Roman" w:hAnsi="Times New Roman" w:cs="Times New Roman"/>
        </w:rPr>
        <w:t>To change the input values, double-click the Constant blocks on the left side of the model and enter a new value.</w:t>
      </w:r>
    </w:p>
    <w:p w14:paraId="36AE5DE1" w14:textId="7500A8A9" w:rsidR="00682CC0" w:rsidRPr="00EE1B66" w:rsidRDefault="00682CC0" w:rsidP="00EE1B6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EE1B66">
        <w:rPr>
          <w:rFonts w:ascii="Times New Roman" w:hAnsi="Times New Roman" w:cs="Times New Roman"/>
        </w:rPr>
        <w:t>Click the green "Run" button in the Simulink toolbar to execute the simulation.</w:t>
      </w:r>
    </w:p>
    <w:p w14:paraId="7EFB8F96" w14:textId="695B275D" w:rsidR="00682CC0" w:rsidRPr="00EE1B66" w:rsidRDefault="00682CC0" w:rsidP="00EE1B6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EE1B66">
        <w:rPr>
          <w:rFonts w:ascii="Times New Roman" w:hAnsi="Times New Roman" w:cs="Times New Roman"/>
        </w:rPr>
        <w:lastRenderedPageBreak/>
        <w:t>The final soil classification will appear in the Display block on the right.</w:t>
      </w:r>
    </w:p>
    <w:p w14:paraId="5800BA33" w14:textId="02804338" w:rsidR="00682CC0" w:rsidRPr="00EE1B66" w:rsidRDefault="00682CC0" w:rsidP="00EE1B6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EE1B66">
        <w:rPr>
          <w:rFonts w:ascii="Times New Roman" w:hAnsi="Times New Roman" w:cs="Times New Roman"/>
        </w:rPr>
        <w:t>Sample Results</w:t>
      </w:r>
    </w:p>
    <w:p w14:paraId="67A2AF99" w14:textId="7F2923DF" w:rsidR="00682CC0" w:rsidRPr="006A3224" w:rsidRDefault="00682CC0" w:rsidP="00682CC0">
      <w:pPr>
        <w:rPr>
          <w:rFonts w:ascii="Times New Roman" w:hAnsi="Times New Roman" w:cs="Times New Roman"/>
        </w:rPr>
      </w:pPr>
      <w:r w:rsidRPr="006A3224">
        <w:rPr>
          <w:rFonts w:ascii="Times New Roman" w:hAnsi="Times New Roman" w:cs="Times New Roman"/>
        </w:rPr>
        <w:t xml:space="preserve">  The models were tested with a sample soil to verify their functionality.</w:t>
      </w:r>
    </w:p>
    <w:p w14:paraId="673770AC" w14:textId="77777777" w:rsidR="00682CC0" w:rsidRPr="00EE1B66" w:rsidRDefault="00682CC0" w:rsidP="00682CC0">
      <w:pPr>
        <w:rPr>
          <w:rFonts w:ascii="Times New Roman" w:hAnsi="Times New Roman" w:cs="Times New Roman"/>
          <w:b/>
          <w:bCs/>
        </w:rPr>
      </w:pPr>
      <w:r w:rsidRPr="00EE1B66">
        <w:rPr>
          <w:rFonts w:ascii="Times New Roman" w:hAnsi="Times New Roman" w:cs="Times New Roman"/>
          <w:b/>
          <w:bCs/>
        </w:rPr>
        <w:t xml:space="preserve">  Test Soil: A Clay Soil</w:t>
      </w:r>
    </w:p>
    <w:p w14:paraId="54EA6C7F" w14:textId="4C9D3314" w:rsidR="00682CC0" w:rsidRPr="00EE1B66" w:rsidRDefault="00682CC0" w:rsidP="00682CC0">
      <w:pPr>
        <w:rPr>
          <w:rFonts w:ascii="Times New Roman" w:hAnsi="Times New Roman" w:cs="Times New Roman"/>
          <w:b/>
          <w:bCs/>
        </w:rPr>
      </w:pPr>
      <w:r w:rsidRPr="006A3224">
        <w:rPr>
          <w:rFonts w:ascii="Times New Roman" w:hAnsi="Times New Roman" w:cs="Times New Roman"/>
        </w:rPr>
        <w:t xml:space="preserve">   </w:t>
      </w:r>
      <w:r w:rsidRPr="00EE1B66">
        <w:rPr>
          <w:rFonts w:ascii="Times New Roman" w:hAnsi="Times New Roman" w:cs="Times New Roman"/>
          <w:b/>
          <w:bCs/>
        </w:rPr>
        <w:t>Inputs:</w:t>
      </w:r>
    </w:p>
    <w:p w14:paraId="40512133" w14:textId="655B7149" w:rsidR="00682CC0" w:rsidRPr="00EE1B66" w:rsidRDefault="00682CC0" w:rsidP="00EE1B66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EE1B66">
        <w:rPr>
          <w:rFonts w:ascii="Times New Roman" w:hAnsi="Times New Roman" w:cs="Times New Roman"/>
        </w:rPr>
        <w:t>Percent Passing #200 = 60</w:t>
      </w:r>
    </w:p>
    <w:p w14:paraId="03736BEF" w14:textId="05F7C6D6" w:rsidR="00682CC0" w:rsidRPr="00EE1B66" w:rsidRDefault="00682CC0" w:rsidP="00EE1B66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EE1B66">
        <w:rPr>
          <w:rFonts w:ascii="Times New Roman" w:hAnsi="Times New Roman" w:cs="Times New Roman"/>
        </w:rPr>
        <w:t>Liquid Limit = 55</w:t>
      </w:r>
    </w:p>
    <w:p w14:paraId="7E007175" w14:textId="4F1F5E16" w:rsidR="00682CC0" w:rsidRPr="00EE1B66" w:rsidRDefault="00682CC0" w:rsidP="00EE1B66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EE1B66">
        <w:rPr>
          <w:rFonts w:ascii="Times New Roman" w:hAnsi="Times New Roman" w:cs="Times New Roman"/>
        </w:rPr>
        <w:t xml:space="preserve">Plastic Limit = </w:t>
      </w:r>
      <w:r w:rsidR="006D1DC9">
        <w:rPr>
          <w:rFonts w:ascii="Times New Roman" w:hAnsi="Times New Roman" w:cs="Times New Roman"/>
        </w:rPr>
        <w:t>28</w:t>
      </w:r>
    </w:p>
    <w:p w14:paraId="720D9A33" w14:textId="69004902" w:rsidR="00682CC0" w:rsidRPr="00EE1B66" w:rsidRDefault="00682CC0" w:rsidP="00EE1B66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EE1B66">
        <w:rPr>
          <w:rFonts w:ascii="Times New Roman" w:hAnsi="Times New Roman" w:cs="Times New Roman"/>
        </w:rPr>
        <w:t>Calculated PI: 20</w:t>
      </w:r>
    </w:p>
    <w:p w14:paraId="0EE18ABF" w14:textId="062868AE" w:rsidR="00682CC0" w:rsidRPr="00EE1B66" w:rsidRDefault="00682CC0" w:rsidP="00682CC0">
      <w:pPr>
        <w:rPr>
          <w:rFonts w:ascii="Times New Roman" w:hAnsi="Times New Roman" w:cs="Times New Roman"/>
          <w:b/>
          <w:bCs/>
        </w:rPr>
      </w:pPr>
      <w:r w:rsidRPr="00EE1B66">
        <w:rPr>
          <w:rFonts w:ascii="Times New Roman" w:hAnsi="Times New Roman" w:cs="Times New Roman"/>
          <w:b/>
          <w:bCs/>
        </w:rPr>
        <w:t xml:space="preserve">   Results:</w:t>
      </w:r>
    </w:p>
    <w:p w14:paraId="7D946A5E" w14:textId="731A5123" w:rsidR="00682CC0" w:rsidRDefault="00682CC0" w:rsidP="00EE1B6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EE1B66">
        <w:rPr>
          <w:rFonts w:ascii="Times New Roman" w:hAnsi="Times New Roman" w:cs="Times New Roman"/>
        </w:rPr>
        <w:t>The USCS Model returned: 'CH'</w:t>
      </w:r>
    </w:p>
    <w:p w14:paraId="1A4F832E" w14:textId="77777777" w:rsidR="00712974" w:rsidRDefault="006A2E9F" w:rsidP="00712974">
      <w:pPr>
        <w:keepNext/>
      </w:pPr>
      <w:r w:rsidRPr="006A2E9F">
        <w:rPr>
          <w:noProof/>
        </w:rPr>
        <w:drawing>
          <wp:inline distT="0" distB="0" distL="0" distR="0" wp14:anchorId="5C9AEAE2" wp14:editId="7A1E2929">
            <wp:extent cx="6103620" cy="2966720"/>
            <wp:effectExtent l="0" t="0" r="0" b="5080"/>
            <wp:docPr id="1165667295" name="Picture 1" descr="A computer screen 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667295" name="Picture 1" descr="A computer screen shot of a dia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0362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A1447" w14:textId="16BA2B35" w:rsidR="00085381" w:rsidRPr="006A2E9F" w:rsidRDefault="00712974" w:rsidP="00712974">
      <w:pPr>
        <w:pStyle w:val="Caption"/>
        <w:jc w:val="center"/>
        <w:rPr>
          <w:rFonts w:ascii="Times New Roman" w:hAnsi="Times New Roman" w:cs="Times New Roman"/>
        </w:rPr>
      </w:pPr>
      <w:r>
        <w:t xml:space="preserve">Figure </w:t>
      </w:r>
      <w:fldSimple w:instr=" SEQ Figure \* ARABIC ">
        <w:r w:rsidR="00777DC8">
          <w:rPr>
            <w:noProof/>
          </w:rPr>
          <w:t>6</w:t>
        </w:r>
      </w:fldSimple>
      <w:r>
        <w:t>:USCS Sample Output</w:t>
      </w:r>
    </w:p>
    <w:p w14:paraId="3D0C8EDA" w14:textId="24DAE33D" w:rsidR="00682CC0" w:rsidRDefault="00682CC0" w:rsidP="00EE1B6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EE1B66">
        <w:rPr>
          <w:rFonts w:ascii="Times New Roman" w:hAnsi="Times New Roman" w:cs="Times New Roman"/>
        </w:rPr>
        <w:t>The AASHTO Model returned: 'A-7-6'</w:t>
      </w:r>
    </w:p>
    <w:p w14:paraId="46AC4CEB" w14:textId="77777777" w:rsidR="00712974" w:rsidRDefault="007D23E3" w:rsidP="00712974">
      <w:pPr>
        <w:keepNext/>
        <w:jc w:val="center"/>
      </w:pPr>
      <w:r w:rsidRPr="007D23E3">
        <w:rPr>
          <w:noProof/>
        </w:rPr>
        <w:lastRenderedPageBreak/>
        <w:drawing>
          <wp:inline distT="0" distB="0" distL="0" distR="0" wp14:anchorId="6CF8B75F" wp14:editId="226307BB">
            <wp:extent cx="5943600" cy="3063875"/>
            <wp:effectExtent l="0" t="0" r="0" b="3175"/>
            <wp:docPr id="284020544" name="Picture 1" descr="A computer screen 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020544" name="Picture 1" descr="A computer screen shot of a dia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672CF" w14:textId="2CADF275" w:rsidR="007D23E3" w:rsidRPr="00315D23" w:rsidRDefault="00712974" w:rsidP="00712974">
      <w:pPr>
        <w:pStyle w:val="Caption"/>
        <w:jc w:val="center"/>
        <w:rPr>
          <w:rFonts w:ascii="Times New Roman" w:hAnsi="Times New Roman" w:cs="Times New Roman"/>
        </w:rPr>
      </w:pPr>
      <w:r>
        <w:t xml:space="preserve">Figure </w:t>
      </w:r>
      <w:fldSimple w:instr=" SEQ Figure \* ARABIC ">
        <w:r w:rsidR="00777DC8">
          <w:rPr>
            <w:noProof/>
          </w:rPr>
          <w:t>7</w:t>
        </w:r>
      </w:fldSimple>
      <w:r>
        <w:t>:AASHTO Sample Output</w:t>
      </w:r>
    </w:p>
    <w:p w14:paraId="729620EF" w14:textId="4EE7EB1D" w:rsidR="006E5E51" w:rsidRDefault="00682CC0" w:rsidP="00682CC0">
      <w:pPr>
        <w:rPr>
          <w:rFonts w:ascii="Times New Roman" w:hAnsi="Times New Roman" w:cs="Times New Roman"/>
        </w:rPr>
      </w:pPr>
      <w:r w:rsidRPr="006A3224">
        <w:rPr>
          <w:rFonts w:ascii="Times New Roman" w:hAnsi="Times New Roman" w:cs="Times New Roman"/>
        </w:rPr>
        <w:t xml:space="preserve">  The results confirm that the models are correctly classifying the soil according to each system's rules for the given inputs.</w:t>
      </w:r>
    </w:p>
    <w:p w14:paraId="07D5E07C" w14:textId="3C1B838A" w:rsidR="00917862" w:rsidRPr="006A3224" w:rsidRDefault="00917862" w:rsidP="00682CC0">
      <w:pPr>
        <w:rPr>
          <w:rFonts w:ascii="Times New Roman" w:hAnsi="Times New Roman" w:cs="Times New Roman"/>
        </w:rPr>
      </w:pPr>
    </w:p>
    <w:sectPr w:rsidR="00917862" w:rsidRPr="006A32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B0DD1"/>
    <w:multiLevelType w:val="hybridMultilevel"/>
    <w:tmpl w:val="95427914"/>
    <w:lvl w:ilvl="0" w:tplc="C52225BA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" w15:restartNumberingAfterBreak="0">
    <w:nsid w:val="10F71883"/>
    <w:multiLevelType w:val="hybridMultilevel"/>
    <w:tmpl w:val="33E89E3C"/>
    <w:lvl w:ilvl="0" w:tplc="C52225BA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6B773A"/>
    <w:multiLevelType w:val="hybridMultilevel"/>
    <w:tmpl w:val="95D0CDE8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3" w15:restartNumberingAfterBreak="0">
    <w:nsid w:val="1DDE0A80"/>
    <w:multiLevelType w:val="hybridMultilevel"/>
    <w:tmpl w:val="8DA6C170"/>
    <w:lvl w:ilvl="0" w:tplc="C52225BA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" w15:restartNumberingAfterBreak="0">
    <w:nsid w:val="22710E9A"/>
    <w:multiLevelType w:val="hybridMultilevel"/>
    <w:tmpl w:val="D6CE371E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5" w15:restartNumberingAfterBreak="0">
    <w:nsid w:val="3C403638"/>
    <w:multiLevelType w:val="hybridMultilevel"/>
    <w:tmpl w:val="F35EFE4A"/>
    <w:lvl w:ilvl="0" w:tplc="C52225BA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6" w15:restartNumberingAfterBreak="0">
    <w:nsid w:val="472A5412"/>
    <w:multiLevelType w:val="hybridMultilevel"/>
    <w:tmpl w:val="08AAB09A"/>
    <w:lvl w:ilvl="0" w:tplc="C52225BA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1225B8"/>
    <w:multiLevelType w:val="hybridMultilevel"/>
    <w:tmpl w:val="9EEC44A0"/>
    <w:lvl w:ilvl="0" w:tplc="C52225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8" w15:restartNumberingAfterBreak="0">
    <w:nsid w:val="5380190D"/>
    <w:multiLevelType w:val="hybridMultilevel"/>
    <w:tmpl w:val="8BBE9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4110CA"/>
    <w:multiLevelType w:val="hybridMultilevel"/>
    <w:tmpl w:val="7A9AF99E"/>
    <w:lvl w:ilvl="0" w:tplc="C52225BA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726E05"/>
    <w:multiLevelType w:val="hybridMultilevel"/>
    <w:tmpl w:val="2EF4A8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1C3CC5"/>
    <w:multiLevelType w:val="hybridMultilevel"/>
    <w:tmpl w:val="E00A7CB8"/>
    <w:lvl w:ilvl="0" w:tplc="C52225B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020428159">
    <w:abstractNumId w:val="10"/>
  </w:num>
  <w:num w:numId="2" w16cid:durableId="368997934">
    <w:abstractNumId w:val="4"/>
  </w:num>
  <w:num w:numId="3" w16cid:durableId="1354499437">
    <w:abstractNumId w:val="5"/>
  </w:num>
  <w:num w:numId="4" w16cid:durableId="1824541452">
    <w:abstractNumId w:val="7"/>
  </w:num>
  <w:num w:numId="5" w16cid:durableId="1806893212">
    <w:abstractNumId w:val="11"/>
  </w:num>
  <w:num w:numId="6" w16cid:durableId="152764714">
    <w:abstractNumId w:val="8"/>
  </w:num>
  <w:num w:numId="7" w16cid:durableId="1968655496">
    <w:abstractNumId w:val="6"/>
  </w:num>
  <w:num w:numId="8" w16cid:durableId="672875951">
    <w:abstractNumId w:val="2"/>
  </w:num>
  <w:num w:numId="9" w16cid:durableId="246037172">
    <w:abstractNumId w:val="9"/>
  </w:num>
  <w:num w:numId="10" w16cid:durableId="829365274">
    <w:abstractNumId w:val="3"/>
  </w:num>
  <w:num w:numId="11" w16cid:durableId="1200974735">
    <w:abstractNumId w:val="1"/>
  </w:num>
  <w:num w:numId="12" w16cid:durableId="2101756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CC0"/>
    <w:rsid w:val="0001583F"/>
    <w:rsid w:val="00085381"/>
    <w:rsid w:val="000D63D3"/>
    <w:rsid w:val="00151EA3"/>
    <w:rsid w:val="001A3FA2"/>
    <w:rsid w:val="001E783A"/>
    <w:rsid w:val="00210E5B"/>
    <w:rsid w:val="00272FD9"/>
    <w:rsid w:val="002A0EE3"/>
    <w:rsid w:val="00315D23"/>
    <w:rsid w:val="003539E1"/>
    <w:rsid w:val="003B6908"/>
    <w:rsid w:val="003F1218"/>
    <w:rsid w:val="003F6917"/>
    <w:rsid w:val="004162E7"/>
    <w:rsid w:val="0044722D"/>
    <w:rsid w:val="00496326"/>
    <w:rsid w:val="00521B49"/>
    <w:rsid w:val="005A32B0"/>
    <w:rsid w:val="005A6EF8"/>
    <w:rsid w:val="005B5C01"/>
    <w:rsid w:val="005B7366"/>
    <w:rsid w:val="005F4998"/>
    <w:rsid w:val="00614459"/>
    <w:rsid w:val="00675253"/>
    <w:rsid w:val="00682CC0"/>
    <w:rsid w:val="00690847"/>
    <w:rsid w:val="006A2E9F"/>
    <w:rsid w:val="006A3224"/>
    <w:rsid w:val="006C095D"/>
    <w:rsid w:val="006D1DC9"/>
    <w:rsid w:val="006E5E51"/>
    <w:rsid w:val="00705420"/>
    <w:rsid w:val="00712974"/>
    <w:rsid w:val="00735CCE"/>
    <w:rsid w:val="00777DC8"/>
    <w:rsid w:val="007B5B12"/>
    <w:rsid w:val="007D23E3"/>
    <w:rsid w:val="0081618D"/>
    <w:rsid w:val="00867ED1"/>
    <w:rsid w:val="008B0E33"/>
    <w:rsid w:val="00917862"/>
    <w:rsid w:val="00A33AD7"/>
    <w:rsid w:val="00A92A4A"/>
    <w:rsid w:val="00AA26BE"/>
    <w:rsid w:val="00B71778"/>
    <w:rsid w:val="00B945D0"/>
    <w:rsid w:val="00BC52D2"/>
    <w:rsid w:val="00BD6D1D"/>
    <w:rsid w:val="00C4377F"/>
    <w:rsid w:val="00CA2D17"/>
    <w:rsid w:val="00CF0F54"/>
    <w:rsid w:val="00E047EB"/>
    <w:rsid w:val="00E96717"/>
    <w:rsid w:val="00EE1B66"/>
    <w:rsid w:val="00EE6439"/>
    <w:rsid w:val="00F56B52"/>
    <w:rsid w:val="00F67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96F90"/>
  <w15:chartTrackingRefBased/>
  <w15:docId w15:val="{6F3B4AC2-128B-4593-B90D-EB81FF62E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D17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rsid w:val="00712974"/>
    <w:pPr>
      <w:keepNext/>
      <w:keepLines/>
      <w:spacing w:before="200" w:after="0" w:line="276" w:lineRule="auto"/>
      <w:outlineLvl w:val="1"/>
    </w:pPr>
    <w:rPr>
      <w:rFonts w:ascii="Times New Roman" w:eastAsiaTheme="majorEastAsia" w:hAnsi="Times New Roman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rsid w:val="00F67FA5"/>
    <w:pPr>
      <w:keepNext/>
      <w:keepLines/>
      <w:spacing w:before="200" w:after="0" w:line="276" w:lineRule="auto"/>
      <w:outlineLvl w:val="2"/>
    </w:pPr>
    <w:rPr>
      <w:rFonts w:ascii="Times New Roman" w:eastAsiaTheme="majorEastAsia" w:hAnsi="Times New Roman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C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D17"/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2974"/>
    <w:rPr>
      <w:rFonts w:ascii="Times New Roman" w:eastAsiaTheme="majorEastAsia" w:hAnsi="Times New Roman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7FA5"/>
    <w:rPr>
      <w:rFonts w:ascii="Times New Roman" w:eastAsiaTheme="majorEastAsia" w:hAnsi="Times New Roman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C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C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C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C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C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C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C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C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C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C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C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CC0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705420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0542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0542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705420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705420"/>
    <w:rPr>
      <w:color w:val="467886" w:themeColor="hyperlink"/>
      <w:u w:val="single"/>
    </w:rPr>
  </w:style>
  <w:style w:type="paragraph" w:styleId="NoSpacing">
    <w:name w:val="No Spacing"/>
    <w:uiPriority w:val="1"/>
    <w:qFormat/>
    <w:rsid w:val="006A3224"/>
    <w:pPr>
      <w:spacing w:after="0" w:line="240" w:lineRule="auto"/>
    </w:pPr>
  </w:style>
  <w:style w:type="paragraph" w:styleId="Caption">
    <w:name w:val="caption"/>
    <w:basedOn w:val="Normal"/>
    <w:next w:val="Normal"/>
    <w:uiPriority w:val="35"/>
    <w:unhideWhenUsed/>
    <w:qFormat/>
    <w:rsid w:val="00712974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4c76867-46b9-4c9d-9cc9-0bfc4c5880c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363685F09BEB149A30C64D6C6FC5A03" ma:contentTypeVersion="12" ma:contentTypeDescription="Create a new document." ma:contentTypeScope="" ma:versionID="8c83f934d8ee5af5ea2608becf5a1123">
  <xsd:schema xmlns:xsd="http://www.w3.org/2001/XMLSchema" xmlns:xs="http://www.w3.org/2001/XMLSchema" xmlns:p="http://schemas.microsoft.com/office/2006/metadata/properties" xmlns:ns3="74c76867-46b9-4c9d-9cc9-0bfc4c5880c4" targetNamespace="http://schemas.microsoft.com/office/2006/metadata/properties" ma:root="true" ma:fieldsID="d3e4d2fa9778564d5982d17227b90676" ns3:_="">
    <xsd:import namespace="74c76867-46b9-4c9d-9cc9-0bfc4c5880c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c76867-46b9-4c9d-9cc9-0bfc4c5880c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0F110E2-DDE7-4CB1-B98D-70C4A3ADBB5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7667CDF-EEF8-412C-B417-0A0685E7FB84}">
  <ds:schemaRefs>
    <ds:schemaRef ds:uri="http://schemas.microsoft.com/office/2006/metadata/properties"/>
    <ds:schemaRef ds:uri="http://schemas.microsoft.com/office/infopath/2007/PartnerControls"/>
    <ds:schemaRef ds:uri="74c76867-46b9-4c9d-9cc9-0bfc4c5880c4"/>
  </ds:schemaRefs>
</ds:datastoreItem>
</file>

<file path=customXml/itemProps3.xml><?xml version="1.0" encoding="utf-8"?>
<ds:datastoreItem xmlns:ds="http://schemas.openxmlformats.org/officeDocument/2006/customXml" ds:itemID="{984E9395-E564-454C-9AD7-055339FB494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962A4EB-60A4-4D2B-8843-6E3B95AB0F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4c76867-46b9-4c9d-9cc9-0bfc4c5880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879</Words>
  <Characters>4467</Characters>
  <Application>Microsoft Office Word</Application>
  <DocSecurity>0</DocSecurity>
  <Lines>154</Lines>
  <Paragraphs>118</Paragraphs>
  <ScaleCrop>false</ScaleCrop>
  <Manager>AHMAD AKRAM</Manager>
  <Company/>
  <LinksUpToDate>false</LinksUpToDate>
  <CharactersWithSpaces>5228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Assignment#3</dc:title>
  <dc:subject>M&amp;S</dc:subject>
  <dc:creator>AHMAD AKRAM</dc:creator>
  <cp:keywords/>
  <dc:description/>
  <cp:lastModifiedBy>AHMAD AKRAM</cp:lastModifiedBy>
  <cp:revision>9</cp:revision>
  <cp:lastPrinted>2025-12-08T15:33:00Z</cp:lastPrinted>
  <dcterms:created xsi:type="dcterms:W3CDTF">2025-12-08T15:25:00Z</dcterms:created>
  <dcterms:modified xsi:type="dcterms:W3CDTF">2025-12-08T15:33:00Z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0x0101007363685F09BEB149A30C64D6C6FC5A03</vt:lpwstr>
  </property>
</Properties>
</file>