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 nik_niknik_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Twitter: @ciuman_mati420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shopia.hazirah12@gmail.com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Intro: mostly interested in character design ranging from humanoid to monster (deformed and simplified). I enjoyed collecting and creating dolls in my free time. My inspiration in the arts came from cartoons and Japanese special effects (tokusatsu).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Quote: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“NO PANTS NO LIFE” NIK 2025 HIDUP TETAP SEMANGAT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472740" cy="2456328"/>
            <wp:effectExtent b="0" l="0" r="0" t="0"/>
            <wp:docPr id="172947835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740" cy="245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Bellpepper  (landscape)(1)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inspiration for my fyp animation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2437752" cy="3404414"/>
            <wp:effectExtent b="0" l="0" r="0" t="0"/>
            <wp:docPr id="172947835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7752" cy="340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Baihu megido 72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535362" cy="3040918"/>
            <wp:effectExtent b="0" l="0" r="0" t="0"/>
            <wp:docPr id="172947835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362" cy="3040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Igasaki takaharu nighttime tea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guy is the red ranger in ninninger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33741" cy="3056577"/>
            <wp:effectExtent b="0" l="0" r="0" t="0"/>
            <wp:docPr id="172947835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741" cy="305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Usagi and my oc clown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Sketch and idea by azrin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Lineart and color by nik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2969341" cy="4599892"/>
            <wp:effectExtent b="0" l="0" r="0" t="0"/>
            <wp:docPr id="172947835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341" cy="459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Claydoll of purson megido72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Made with paperclay, my old clothes and poster color.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859787" cy="3217416"/>
            <wp:effectExtent b="0" l="0" r="0" t="0"/>
            <wp:docPr id="172947835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787" cy="3217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Yehaww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Characters from ninninger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68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968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968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68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68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68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68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68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68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68A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68A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68A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68A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68A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68A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68A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68A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68A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68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68A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68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68A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68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68A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68A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968A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68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68A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68A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opia.hazirah12@gmail.com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Wxs0MLl6dDBNn3LrubFuB+LNA==">CgMxLjA4AHIhMVBWWlhoQmYxU19lelRsS2E5SVpTSFVDOUxtU2pHQ2tY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2025-05-05T14:34:00Z</dcterms:created>
  <dc:creator>NIK SOFFEA HAZIRAH BT. NIK AHMAD APENDY</dc:creator>
</cp:coreProperties>
</file>