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0F355" w14:textId="673C5B15" w:rsidR="00A83AC2" w:rsidRDefault="00021637">
      <w:pPr>
        <w:rPr>
          <w:lang w:val="en-US"/>
        </w:rPr>
      </w:pPr>
      <w:r>
        <w:rPr>
          <w:lang w:val="en-US"/>
        </w:rPr>
        <w:t>Question 1a</w:t>
      </w:r>
    </w:p>
    <w:p w14:paraId="117F1B0F" w14:textId="5C39E8B4" w:rsidR="00021637" w:rsidRDefault="00021637">
      <w:pPr>
        <w:rPr>
          <w:lang w:val="en-US"/>
        </w:rPr>
      </w:pPr>
      <w:r w:rsidRPr="00021637">
        <w:rPr>
          <w:noProof/>
          <w:lang w:val="en-US"/>
        </w:rPr>
        <w:drawing>
          <wp:inline distT="0" distB="0" distL="0" distR="0" wp14:anchorId="3417DAD2" wp14:editId="1CD70810">
            <wp:extent cx="5731510" cy="271780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717800"/>
                    </a:xfrm>
                    <a:prstGeom prst="rect">
                      <a:avLst/>
                    </a:prstGeom>
                  </pic:spPr>
                </pic:pic>
              </a:graphicData>
            </a:graphic>
          </wp:inline>
        </w:drawing>
      </w:r>
    </w:p>
    <w:p w14:paraId="34A1263F" w14:textId="25450519" w:rsidR="00932721" w:rsidRDefault="00932721" w:rsidP="00932721">
      <w:pPr>
        <w:rPr>
          <w:lang w:val="en-US"/>
        </w:rPr>
      </w:pPr>
    </w:p>
    <w:p w14:paraId="63E14B20" w14:textId="7F489687" w:rsidR="00932721" w:rsidRDefault="00932721" w:rsidP="00932721">
      <w:pPr>
        <w:tabs>
          <w:tab w:val="left" w:pos="3780"/>
        </w:tabs>
        <w:rPr>
          <w:lang w:val="en-US"/>
        </w:rPr>
      </w:pPr>
      <w:r>
        <w:rPr>
          <w:lang w:val="en-US"/>
        </w:rPr>
        <w:t>Question 1b</w:t>
      </w:r>
    </w:p>
    <w:p w14:paraId="1EC3A431" w14:textId="5D4254A6" w:rsidR="00932721" w:rsidRDefault="00932721" w:rsidP="00932721">
      <w:pPr>
        <w:tabs>
          <w:tab w:val="left" w:pos="3780"/>
        </w:tabs>
        <w:rPr>
          <w:noProof/>
          <w:lang w:val="en-US"/>
        </w:rPr>
      </w:pPr>
      <w:r w:rsidRPr="00932721">
        <w:rPr>
          <w:noProof/>
          <w:lang w:val="en-US"/>
        </w:rPr>
        <w:drawing>
          <wp:inline distT="0" distB="0" distL="0" distR="0" wp14:anchorId="1124D046" wp14:editId="67E306A3">
            <wp:extent cx="5731510" cy="3687445"/>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687445"/>
                    </a:xfrm>
                    <a:prstGeom prst="rect">
                      <a:avLst/>
                    </a:prstGeom>
                  </pic:spPr>
                </pic:pic>
              </a:graphicData>
            </a:graphic>
          </wp:inline>
        </w:drawing>
      </w:r>
    </w:p>
    <w:p w14:paraId="54B649D5" w14:textId="2881A36A" w:rsidR="00F56031" w:rsidRDefault="00F56031" w:rsidP="00F56031">
      <w:pPr>
        <w:rPr>
          <w:noProof/>
          <w:lang w:val="en-US"/>
        </w:rPr>
      </w:pPr>
    </w:p>
    <w:p w14:paraId="1066D78D" w14:textId="5467FEFC" w:rsidR="00F56031" w:rsidRDefault="00F56031" w:rsidP="00F56031">
      <w:pPr>
        <w:rPr>
          <w:noProof/>
          <w:lang w:val="en-US"/>
        </w:rPr>
      </w:pPr>
    </w:p>
    <w:p w14:paraId="34ADDD51" w14:textId="0D10491E" w:rsidR="00F56031" w:rsidRDefault="00F56031" w:rsidP="00F56031">
      <w:pPr>
        <w:rPr>
          <w:noProof/>
          <w:lang w:val="en-US"/>
        </w:rPr>
      </w:pPr>
    </w:p>
    <w:p w14:paraId="44D1AB76" w14:textId="77777777" w:rsidR="00F56031" w:rsidRDefault="00F56031" w:rsidP="00F56031">
      <w:pPr>
        <w:rPr>
          <w:noProof/>
          <w:lang w:val="en-US"/>
        </w:rPr>
      </w:pPr>
    </w:p>
    <w:p w14:paraId="1BD07D62" w14:textId="77777777" w:rsidR="00734A85" w:rsidRDefault="00F56031" w:rsidP="00734A85">
      <w:pPr>
        <w:tabs>
          <w:tab w:val="left" w:pos="5507"/>
        </w:tabs>
        <w:rPr>
          <w:lang w:val="en-US"/>
        </w:rPr>
      </w:pPr>
      <w:r>
        <w:rPr>
          <w:lang w:val="en-US"/>
        </w:rPr>
        <w:tab/>
      </w:r>
    </w:p>
    <w:p w14:paraId="4E73D88E" w14:textId="6FBABF35" w:rsidR="00F56031" w:rsidRDefault="00362FB4" w:rsidP="00734A85">
      <w:pPr>
        <w:tabs>
          <w:tab w:val="left" w:pos="5507"/>
        </w:tabs>
        <w:ind w:left="-1134"/>
        <w:rPr>
          <w:lang w:val="en-US"/>
        </w:rPr>
      </w:pPr>
      <w:r w:rsidRPr="00362FB4">
        <w:rPr>
          <w:lang w:val="en-US"/>
        </w:rPr>
        <w:lastRenderedPageBreak/>
        <w:drawing>
          <wp:anchor distT="0" distB="0" distL="114300" distR="114300" simplePos="0" relativeHeight="251660288" behindDoc="0" locked="0" layoutInCell="1" allowOverlap="1" wp14:anchorId="574F156E" wp14:editId="615BDD02">
            <wp:simplePos x="0" y="0"/>
            <wp:positionH relativeFrom="column">
              <wp:posOffset>-718184</wp:posOffset>
            </wp:positionH>
            <wp:positionV relativeFrom="page">
              <wp:posOffset>1200151</wp:posOffset>
            </wp:positionV>
            <wp:extent cx="4121006" cy="4330700"/>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124201" cy="4334058"/>
                    </a:xfrm>
                    <a:prstGeom prst="rect">
                      <a:avLst/>
                    </a:prstGeom>
                  </pic:spPr>
                </pic:pic>
              </a:graphicData>
            </a:graphic>
            <wp14:sizeRelH relativeFrom="margin">
              <wp14:pctWidth>0</wp14:pctWidth>
            </wp14:sizeRelH>
            <wp14:sizeRelV relativeFrom="margin">
              <wp14:pctHeight>0</wp14:pctHeight>
            </wp14:sizeRelV>
          </wp:anchor>
        </w:drawing>
      </w:r>
      <w:r w:rsidR="00F56031">
        <w:rPr>
          <w:lang w:val="en-US"/>
        </w:rPr>
        <w:t>Question 1c</w:t>
      </w:r>
    </w:p>
    <w:p w14:paraId="492EAD26" w14:textId="203B2779" w:rsidR="00734A85" w:rsidRDefault="0006100B" w:rsidP="00362FB4">
      <w:pPr>
        <w:ind w:left="-1134"/>
        <w:rPr>
          <w:lang w:val="en-US"/>
        </w:rPr>
      </w:pPr>
      <w:r>
        <w:rPr>
          <w:noProof/>
          <w:lang w:val="en-US"/>
        </w:rPr>
        <mc:AlternateContent>
          <mc:Choice Requires="wps">
            <w:drawing>
              <wp:anchor distT="0" distB="0" distL="114300" distR="114300" simplePos="0" relativeHeight="251661312" behindDoc="0" locked="0" layoutInCell="1" allowOverlap="1" wp14:anchorId="186603BB" wp14:editId="491F1C23">
                <wp:simplePos x="0" y="0"/>
                <wp:positionH relativeFrom="column">
                  <wp:posOffset>-718185</wp:posOffset>
                </wp:positionH>
                <wp:positionV relativeFrom="paragraph">
                  <wp:posOffset>4457700</wp:posOffset>
                </wp:positionV>
                <wp:extent cx="4660900" cy="2305050"/>
                <wp:effectExtent l="0" t="0" r="6350" b="0"/>
                <wp:wrapNone/>
                <wp:docPr id="8" name="Text Box 8"/>
                <wp:cNvGraphicFramePr/>
                <a:graphic xmlns:a="http://schemas.openxmlformats.org/drawingml/2006/main">
                  <a:graphicData uri="http://schemas.microsoft.com/office/word/2010/wordprocessingShape">
                    <wps:wsp>
                      <wps:cNvSpPr txBox="1"/>
                      <wps:spPr>
                        <a:xfrm>
                          <a:off x="0" y="0"/>
                          <a:ext cx="4660900" cy="2305050"/>
                        </a:xfrm>
                        <a:prstGeom prst="rect">
                          <a:avLst/>
                        </a:prstGeom>
                        <a:solidFill>
                          <a:schemeClr val="lt1"/>
                        </a:solidFill>
                        <a:ln w="6350">
                          <a:noFill/>
                        </a:ln>
                      </wps:spPr>
                      <wps:txbx>
                        <w:txbxContent>
                          <w:p w14:paraId="52925E51" w14:textId="77777777" w:rsidR="0006100B" w:rsidRPr="0006100B" w:rsidRDefault="0006100B" w:rsidP="0006100B">
                            <w:pPr>
                              <w:rPr>
                                <w:sz w:val="24"/>
                                <w:szCs w:val="24"/>
                              </w:rPr>
                            </w:pPr>
                            <w:r w:rsidRPr="0006100B">
                              <w:rPr>
                                <w:sz w:val="24"/>
                                <w:szCs w:val="24"/>
                              </w:rPr>
                              <w:t>Header: It specifies the signing algorithm (HS256) and token type (JWT).</w:t>
                            </w:r>
                          </w:p>
                          <w:p w14:paraId="2DC5E7FD" w14:textId="77777777" w:rsidR="0006100B" w:rsidRPr="0006100B" w:rsidRDefault="0006100B" w:rsidP="0006100B">
                            <w:pPr>
                              <w:rPr>
                                <w:sz w:val="24"/>
                                <w:szCs w:val="24"/>
                              </w:rPr>
                            </w:pPr>
                            <w:r w:rsidRPr="0006100B">
                              <w:rPr>
                                <w:sz w:val="24"/>
                                <w:szCs w:val="24"/>
                              </w:rPr>
                              <w:t>Payload: Contains the claims:</w:t>
                            </w:r>
                          </w:p>
                          <w:p w14:paraId="6B34A503" w14:textId="77777777" w:rsidR="0006100B" w:rsidRPr="0006100B" w:rsidRDefault="0006100B" w:rsidP="0006100B">
                            <w:pPr>
                              <w:rPr>
                                <w:sz w:val="24"/>
                                <w:szCs w:val="24"/>
                              </w:rPr>
                            </w:pPr>
                            <w:proofErr w:type="spellStart"/>
                            <w:r w:rsidRPr="0006100B">
                              <w:rPr>
                                <w:sz w:val="24"/>
                                <w:szCs w:val="24"/>
                              </w:rPr>
                              <w:t>userId</w:t>
                            </w:r>
                            <w:proofErr w:type="spellEnd"/>
                            <w:r w:rsidRPr="0006100B">
                              <w:rPr>
                                <w:sz w:val="24"/>
                                <w:szCs w:val="24"/>
                              </w:rPr>
                              <w:t>: The unique ID of the user.</w:t>
                            </w:r>
                          </w:p>
                          <w:p w14:paraId="133C02AF" w14:textId="77777777" w:rsidR="0006100B" w:rsidRPr="0006100B" w:rsidRDefault="0006100B" w:rsidP="0006100B">
                            <w:pPr>
                              <w:rPr>
                                <w:sz w:val="24"/>
                                <w:szCs w:val="24"/>
                              </w:rPr>
                            </w:pPr>
                            <w:r w:rsidRPr="0006100B">
                              <w:rPr>
                                <w:sz w:val="24"/>
                                <w:szCs w:val="24"/>
                              </w:rPr>
                              <w:t>role: The role of the user (driver in this case).</w:t>
                            </w:r>
                          </w:p>
                          <w:p w14:paraId="25238D75" w14:textId="77777777" w:rsidR="0006100B" w:rsidRPr="0006100B" w:rsidRDefault="0006100B" w:rsidP="0006100B">
                            <w:pPr>
                              <w:rPr>
                                <w:sz w:val="24"/>
                                <w:szCs w:val="24"/>
                              </w:rPr>
                            </w:pPr>
                            <w:proofErr w:type="spellStart"/>
                            <w:r w:rsidRPr="0006100B">
                              <w:rPr>
                                <w:sz w:val="24"/>
                                <w:szCs w:val="24"/>
                              </w:rPr>
                              <w:t>iat</w:t>
                            </w:r>
                            <w:proofErr w:type="spellEnd"/>
                            <w:r w:rsidRPr="0006100B">
                              <w:rPr>
                                <w:sz w:val="24"/>
                                <w:szCs w:val="24"/>
                              </w:rPr>
                              <w:t>: The issued-at timestamp, showing when the token was created.</w:t>
                            </w:r>
                          </w:p>
                          <w:p w14:paraId="0F1D6849" w14:textId="77777777" w:rsidR="0006100B" w:rsidRPr="0006100B" w:rsidRDefault="0006100B" w:rsidP="0006100B">
                            <w:pPr>
                              <w:rPr>
                                <w:sz w:val="24"/>
                                <w:szCs w:val="24"/>
                              </w:rPr>
                            </w:pPr>
                            <w:r w:rsidRPr="0006100B">
                              <w:rPr>
                                <w:sz w:val="24"/>
                                <w:szCs w:val="24"/>
                              </w:rPr>
                              <w:t>exp: The expiration timestamp, showing when the token will expire.</w:t>
                            </w:r>
                          </w:p>
                          <w:p w14:paraId="66CC568D" w14:textId="219A7EA5" w:rsidR="0006100B" w:rsidRPr="0006100B" w:rsidRDefault="0006100B" w:rsidP="0006100B">
                            <w:pPr>
                              <w:rPr>
                                <w:sz w:val="24"/>
                                <w:szCs w:val="24"/>
                                <w:lang w:val="en-US"/>
                              </w:rPr>
                            </w:pPr>
                            <w:r w:rsidRPr="0006100B">
                              <w:rPr>
                                <w:sz w:val="24"/>
                                <w:szCs w:val="24"/>
                              </w:rPr>
                              <w:t>Signature: Ensures the token’s integrity by verifying it hasn’t been altered.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6603BB" id="_x0000_t202" coordsize="21600,21600" o:spt="202" path="m,l,21600r21600,l21600,xe">
                <v:stroke joinstyle="miter"/>
                <v:path gradientshapeok="t" o:connecttype="rect"/>
              </v:shapetype>
              <v:shape id="Text Box 8" o:spid="_x0000_s1026" type="#_x0000_t202" style="position:absolute;left:0;text-align:left;margin-left:-56.55pt;margin-top:351pt;width:367pt;height:181.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" fillcolor="white [3201]" stroked="f" strokeweight=".5pt">
                <v:textbox>
                  <w:txbxContent>
                    <w:p w14:paraId="52925E51" w14:textId="77777777" w:rsidR="0006100B" w:rsidRPr="0006100B" w:rsidRDefault="0006100B" w:rsidP="0006100B">
                      <w:pPr>
                        <w:rPr>
                          <w:sz w:val="24"/>
                          <w:szCs w:val="24"/>
                        </w:rPr>
                      </w:pPr>
                      <w:r w:rsidRPr="0006100B">
                        <w:rPr>
                          <w:sz w:val="24"/>
                          <w:szCs w:val="24"/>
                        </w:rPr>
                        <w:t>Header: It specifies the signing algorithm (HS256) and token type (JWT).</w:t>
                      </w:r>
                    </w:p>
                    <w:p w14:paraId="2DC5E7FD" w14:textId="77777777" w:rsidR="0006100B" w:rsidRPr="0006100B" w:rsidRDefault="0006100B" w:rsidP="0006100B">
                      <w:pPr>
                        <w:rPr>
                          <w:sz w:val="24"/>
                          <w:szCs w:val="24"/>
                        </w:rPr>
                      </w:pPr>
                      <w:r w:rsidRPr="0006100B">
                        <w:rPr>
                          <w:sz w:val="24"/>
                          <w:szCs w:val="24"/>
                        </w:rPr>
                        <w:t>Payload: Contains the claims:</w:t>
                      </w:r>
                    </w:p>
                    <w:p w14:paraId="6B34A503" w14:textId="77777777" w:rsidR="0006100B" w:rsidRPr="0006100B" w:rsidRDefault="0006100B" w:rsidP="0006100B">
                      <w:pPr>
                        <w:rPr>
                          <w:sz w:val="24"/>
                          <w:szCs w:val="24"/>
                        </w:rPr>
                      </w:pPr>
                      <w:proofErr w:type="spellStart"/>
                      <w:r w:rsidRPr="0006100B">
                        <w:rPr>
                          <w:sz w:val="24"/>
                          <w:szCs w:val="24"/>
                        </w:rPr>
                        <w:t>userId</w:t>
                      </w:r>
                      <w:proofErr w:type="spellEnd"/>
                      <w:r w:rsidRPr="0006100B">
                        <w:rPr>
                          <w:sz w:val="24"/>
                          <w:szCs w:val="24"/>
                        </w:rPr>
                        <w:t>: The unique ID of the user.</w:t>
                      </w:r>
                    </w:p>
                    <w:p w14:paraId="133C02AF" w14:textId="77777777" w:rsidR="0006100B" w:rsidRPr="0006100B" w:rsidRDefault="0006100B" w:rsidP="0006100B">
                      <w:pPr>
                        <w:rPr>
                          <w:sz w:val="24"/>
                          <w:szCs w:val="24"/>
                        </w:rPr>
                      </w:pPr>
                      <w:r w:rsidRPr="0006100B">
                        <w:rPr>
                          <w:sz w:val="24"/>
                          <w:szCs w:val="24"/>
                        </w:rPr>
                        <w:t>role: The role of the user (driver in this case).</w:t>
                      </w:r>
                    </w:p>
                    <w:p w14:paraId="25238D75" w14:textId="77777777" w:rsidR="0006100B" w:rsidRPr="0006100B" w:rsidRDefault="0006100B" w:rsidP="0006100B">
                      <w:pPr>
                        <w:rPr>
                          <w:sz w:val="24"/>
                          <w:szCs w:val="24"/>
                        </w:rPr>
                      </w:pPr>
                      <w:proofErr w:type="spellStart"/>
                      <w:r w:rsidRPr="0006100B">
                        <w:rPr>
                          <w:sz w:val="24"/>
                          <w:szCs w:val="24"/>
                        </w:rPr>
                        <w:t>iat</w:t>
                      </w:r>
                      <w:proofErr w:type="spellEnd"/>
                      <w:r w:rsidRPr="0006100B">
                        <w:rPr>
                          <w:sz w:val="24"/>
                          <w:szCs w:val="24"/>
                        </w:rPr>
                        <w:t>: The issued-at timestamp, showing when the token was created.</w:t>
                      </w:r>
                    </w:p>
                    <w:p w14:paraId="0F1D6849" w14:textId="77777777" w:rsidR="0006100B" w:rsidRPr="0006100B" w:rsidRDefault="0006100B" w:rsidP="0006100B">
                      <w:pPr>
                        <w:rPr>
                          <w:sz w:val="24"/>
                          <w:szCs w:val="24"/>
                        </w:rPr>
                      </w:pPr>
                      <w:r w:rsidRPr="0006100B">
                        <w:rPr>
                          <w:sz w:val="24"/>
                          <w:szCs w:val="24"/>
                        </w:rPr>
                        <w:t>exp: The expiration timestamp, showing when the token will expire.</w:t>
                      </w:r>
                    </w:p>
                    <w:p w14:paraId="66CC568D" w14:textId="219A7EA5" w:rsidR="0006100B" w:rsidRPr="0006100B" w:rsidRDefault="0006100B" w:rsidP="0006100B">
                      <w:pPr>
                        <w:rPr>
                          <w:sz w:val="24"/>
                          <w:szCs w:val="24"/>
                          <w:lang w:val="en-US"/>
                        </w:rPr>
                      </w:pPr>
                      <w:r w:rsidRPr="0006100B">
                        <w:rPr>
                          <w:sz w:val="24"/>
                          <w:szCs w:val="24"/>
                        </w:rPr>
                        <w:t>Signature: Ensures the token’s integrity by verifying it hasn’t been altered.</w:t>
                      </w:r>
                    </w:p>
                  </w:txbxContent>
                </v:textbox>
              </v:shape>
            </w:pict>
          </mc:Fallback>
        </mc:AlternateContent>
      </w:r>
      <w:r w:rsidR="00734A85">
        <w:rPr>
          <w:lang w:val="en-US"/>
        </w:rPr>
        <w:br w:type="page"/>
      </w:r>
    </w:p>
    <w:p w14:paraId="7C7E0424" w14:textId="00E4D6D4" w:rsidR="00734A85" w:rsidRDefault="00734A85" w:rsidP="00F56031">
      <w:pPr>
        <w:tabs>
          <w:tab w:val="left" w:pos="5507"/>
        </w:tabs>
        <w:ind w:left="-851"/>
        <w:rPr>
          <w:lang w:val="en-US"/>
        </w:rPr>
      </w:pPr>
      <w:r>
        <w:rPr>
          <w:lang w:val="en-US"/>
        </w:rPr>
        <w:lastRenderedPageBreak/>
        <w:t>Question 2a</w:t>
      </w:r>
    </w:p>
    <w:p w14:paraId="5ACF8EE7" w14:textId="0DF2B594" w:rsidR="00F56031" w:rsidRDefault="00F56031" w:rsidP="00F56031">
      <w:pPr>
        <w:tabs>
          <w:tab w:val="left" w:pos="5507"/>
        </w:tabs>
        <w:ind w:left="-851"/>
        <w:rPr>
          <w:lang w:val="en-US"/>
        </w:rPr>
      </w:pPr>
      <w:r w:rsidRPr="00F56031">
        <w:rPr>
          <w:noProof/>
          <w:lang w:val="en-US"/>
        </w:rPr>
        <w:drawing>
          <wp:inline distT="0" distB="0" distL="0" distR="0" wp14:anchorId="5DEF79C8" wp14:editId="0A643715">
            <wp:extent cx="5731510" cy="297243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972435"/>
                    </a:xfrm>
                    <a:prstGeom prst="rect">
                      <a:avLst/>
                    </a:prstGeom>
                  </pic:spPr>
                </pic:pic>
              </a:graphicData>
            </a:graphic>
          </wp:inline>
        </w:drawing>
      </w:r>
    </w:p>
    <w:p w14:paraId="090F3C1C" w14:textId="59845CB5" w:rsidR="00F56031" w:rsidRDefault="00F56031" w:rsidP="00F56031">
      <w:pPr>
        <w:tabs>
          <w:tab w:val="left" w:pos="5507"/>
        </w:tabs>
        <w:rPr>
          <w:lang w:val="en-US"/>
        </w:rPr>
      </w:pPr>
    </w:p>
    <w:p w14:paraId="10CB3775" w14:textId="332C9548" w:rsidR="00734A85" w:rsidRDefault="00734A85" w:rsidP="00734A85">
      <w:pPr>
        <w:ind w:left="-851"/>
        <w:rPr>
          <w:lang w:val="en-US"/>
        </w:rPr>
      </w:pPr>
      <w:r w:rsidRPr="00734A85">
        <w:rPr>
          <w:lang w:val="en-US"/>
        </w:rPr>
        <w:drawing>
          <wp:anchor distT="0" distB="0" distL="114300" distR="114300" simplePos="0" relativeHeight="251658240" behindDoc="0" locked="0" layoutInCell="1" allowOverlap="1" wp14:anchorId="5F1BA69E" wp14:editId="56C70235">
            <wp:simplePos x="0" y="0"/>
            <wp:positionH relativeFrom="column">
              <wp:posOffset>-584200</wp:posOffset>
            </wp:positionH>
            <wp:positionV relativeFrom="paragraph">
              <wp:posOffset>170180</wp:posOffset>
            </wp:positionV>
            <wp:extent cx="5731510" cy="2929255"/>
            <wp:effectExtent l="0" t="0" r="2540" b="444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2929255"/>
                    </a:xfrm>
                    <a:prstGeom prst="rect">
                      <a:avLst/>
                    </a:prstGeom>
                  </pic:spPr>
                </pic:pic>
              </a:graphicData>
            </a:graphic>
          </wp:anchor>
        </w:drawing>
      </w:r>
      <w:r>
        <w:rPr>
          <w:lang w:val="en-US"/>
        </w:rPr>
        <w:t>Question 2b</w:t>
      </w:r>
    </w:p>
    <w:p w14:paraId="5FBA0D69" w14:textId="6EA571F9" w:rsidR="00734A85" w:rsidRDefault="00734A85" w:rsidP="00734A85">
      <w:pPr>
        <w:ind w:left="-851"/>
        <w:rPr>
          <w:lang w:val="en-US"/>
        </w:rPr>
      </w:pPr>
      <w:r w:rsidRPr="00734A85">
        <w:rPr>
          <w:lang w:val="en-US"/>
        </w:rPr>
        <w:drawing>
          <wp:anchor distT="0" distB="0" distL="114300" distR="114300" simplePos="0" relativeHeight="251659264" behindDoc="0" locked="0" layoutInCell="1" allowOverlap="1" wp14:anchorId="174A7CFD" wp14:editId="77C40F56">
            <wp:simplePos x="0" y="0"/>
            <wp:positionH relativeFrom="column">
              <wp:posOffset>-590550</wp:posOffset>
            </wp:positionH>
            <wp:positionV relativeFrom="paragraph">
              <wp:posOffset>2813685</wp:posOffset>
            </wp:positionV>
            <wp:extent cx="5731510" cy="1503045"/>
            <wp:effectExtent l="0" t="0" r="2540"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1503045"/>
                    </a:xfrm>
                    <a:prstGeom prst="rect">
                      <a:avLst/>
                    </a:prstGeom>
                  </pic:spPr>
                </pic:pic>
              </a:graphicData>
            </a:graphic>
          </wp:anchor>
        </w:drawing>
      </w:r>
      <w:r>
        <w:rPr>
          <w:lang w:val="en-US"/>
        </w:rPr>
        <w:br w:type="page"/>
      </w:r>
    </w:p>
    <w:p w14:paraId="316921A0" w14:textId="32B83445" w:rsidR="009440B0" w:rsidRDefault="009440B0" w:rsidP="009440B0">
      <w:pPr>
        <w:tabs>
          <w:tab w:val="left" w:pos="5507"/>
        </w:tabs>
        <w:ind w:left="-1134"/>
        <w:rPr>
          <w:lang w:val="en-US"/>
        </w:rPr>
      </w:pPr>
      <w:r>
        <w:rPr>
          <w:lang w:val="en-US"/>
        </w:rPr>
        <w:lastRenderedPageBreak/>
        <w:t xml:space="preserve">Question </w:t>
      </w:r>
      <w:r w:rsidR="00734A85">
        <w:rPr>
          <w:lang w:val="en-US"/>
        </w:rPr>
        <w:t>3</w:t>
      </w:r>
      <w:r>
        <w:rPr>
          <w:lang w:val="en-US"/>
        </w:rPr>
        <w:t>a</w:t>
      </w:r>
    </w:p>
    <w:p w14:paraId="4226F202" w14:textId="65EC0457" w:rsidR="009440B0" w:rsidRDefault="009440B0" w:rsidP="009440B0">
      <w:pPr>
        <w:ind w:left="-1134"/>
        <w:rPr>
          <w:lang w:val="en-US"/>
        </w:rPr>
      </w:pPr>
      <w:r w:rsidRPr="009440B0">
        <w:rPr>
          <w:lang w:val="en-US"/>
        </w:rPr>
        <w:t>The Authorization header is more secure than placing the token in the request body or URL parameters because HTTP headers are less likely to be logged or exposed in transit compared to body data or URL query strings.</w:t>
      </w:r>
    </w:p>
    <w:p w14:paraId="2A6F6096" w14:textId="0DD93250" w:rsidR="00F10A13" w:rsidRDefault="00F10A13" w:rsidP="009440B0">
      <w:pPr>
        <w:ind w:left="-1134"/>
        <w:rPr>
          <w:lang w:val="en-US"/>
        </w:rPr>
      </w:pPr>
    </w:p>
    <w:p w14:paraId="606BD60A" w14:textId="0EF52D1B" w:rsidR="00F10A13" w:rsidRDefault="00F10A13" w:rsidP="009440B0">
      <w:pPr>
        <w:ind w:left="-1134"/>
        <w:rPr>
          <w:lang w:val="en-US"/>
        </w:rPr>
      </w:pPr>
      <w:r>
        <w:rPr>
          <w:lang w:val="en-US"/>
        </w:rPr>
        <w:t>Question 3b</w:t>
      </w:r>
    </w:p>
    <w:p w14:paraId="6DF4E1F6" w14:textId="2DAFC7CB" w:rsidR="00F10A13" w:rsidRPr="008D7A9E" w:rsidRDefault="008D7A9E" w:rsidP="008D7A9E">
      <w:pPr>
        <w:ind w:left="-1134"/>
        <w:rPr>
          <w:b/>
          <w:bCs/>
          <w:lang w:val="en-US"/>
        </w:rPr>
      </w:pPr>
      <w:r w:rsidRPr="008D7A9E">
        <w:rPr>
          <w:rStyle w:val="Strong"/>
          <w:b w:val="0"/>
          <w:bCs w:val="0"/>
          <w:sz w:val="24"/>
          <w:szCs w:val="24"/>
        </w:rPr>
        <w:t>Password hashing makes passwords unrecoverable in the event of a compromise, hence protecting user data.  It turns plaintext passwords into hashed values, which are one-way, irreversible, and frequently salted for further uniqueness.  Even if hashed passwords are taken during a breach, they cannot be easily reversed to reveal the original password, making it far more difficult for attackers to get access to user accounts.</w:t>
      </w:r>
      <w:r w:rsidR="00F10A13" w:rsidRPr="008D7A9E">
        <w:rPr>
          <w:b/>
          <w:bCs/>
          <w:lang w:val="en-US"/>
        </w:rPr>
        <w:br w:type="page"/>
      </w:r>
    </w:p>
    <w:p w14:paraId="055E1729" w14:textId="77777777" w:rsidR="00734A85" w:rsidRDefault="00734A85" w:rsidP="009440B0">
      <w:pPr>
        <w:ind w:left="-1134"/>
        <w:rPr>
          <w:lang w:val="en-US"/>
        </w:rPr>
      </w:pPr>
    </w:p>
    <w:p w14:paraId="5FD77726" w14:textId="1665E73E" w:rsidR="00734A85" w:rsidRPr="009440B0" w:rsidRDefault="00734A85" w:rsidP="009440B0">
      <w:pPr>
        <w:ind w:left="-1134"/>
        <w:rPr>
          <w:lang w:val="en-US"/>
        </w:rPr>
      </w:pPr>
      <w:r>
        <w:rPr>
          <w:lang w:val="en-US"/>
        </w:rPr>
        <w:t xml:space="preserve">Question </w:t>
      </w:r>
      <w:r w:rsidR="00F10A13">
        <w:rPr>
          <w:lang w:val="en-US"/>
        </w:rPr>
        <w:t>4a</w:t>
      </w:r>
    </w:p>
    <w:p w14:paraId="73AD0104" w14:textId="30CDDCE9" w:rsidR="0052787D" w:rsidRDefault="0052787D" w:rsidP="0052787D">
      <w:pPr>
        <w:tabs>
          <w:tab w:val="left" w:pos="5507"/>
        </w:tabs>
        <w:ind w:left="-1134"/>
        <w:rPr>
          <w:lang w:val="en-US"/>
        </w:rPr>
      </w:pPr>
      <w:r w:rsidRPr="0052787D">
        <w:rPr>
          <w:lang w:val="en-US"/>
        </w:rPr>
        <w:t>What is the purpose of the Bearer keyword in</w:t>
      </w:r>
      <w:r>
        <w:rPr>
          <w:lang w:val="en-US"/>
        </w:rPr>
        <w:t xml:space="preserve"> </w:t>
      </w:r>
      <w:r w:rsidRPr="0052787D">
        <w:rPr>
          <w:lang w:val="en-US"/>
        </w:rPr>
        <w:t>the Authorization header?</w:t>
      </w:r>
    </w:p>
    <w:p w14:paraId="64A095CF" w14:textId="77777777" w:rsidR="0052787D" w:rsidRDefault="0052787D" w:rsidP="0052787D">
      <w:pPr>
        <w:tabs>
          <w:tab w:val="left" w:pos="5507"/>
        </w:tabs>
        <w:rPr>
          <w:lang w:val="en-US"/>
        </w:rPr>
      </w:pPr>
    </w:p>
    <w:p w14:paraId="70192406" w14:textId="77777777" w:rsidR="0052787D" w:rsidRPr="0052787D" w:rsidRDefault="0052787D" w:rsidP="0052787D">
      <w:pPr>
        <w:tabs>
          <w:tab w:val="left" w:pos="5507"/>
        </w:tabs>
        <w:ind w:left="-1134"/>
        <w:rPr>
          <w:lang w:val="en-US"/>
        </w:rPr>
      </w:pPr>
      <w:r w:rsidRPr="0052787D">
        <w:rPr>
          <w:lang w:val="en-US"/>
        </w:rPr>
        <w:t>The "Bearer" keyword in the Authorization header is part of the OAuth 2.0 standard and is used to indicate that the token being sent is a bearer token.</w:t>
      </w:r>
    </w:p>
    <w:p w14:paraId="3C73FE67" w14:textId="5E64FAE8" w:rsidR="0052787D" w:rsidRDefault="0052787D" w:rsidP="0052787D">
      <w:pPr>
        <w:tabs>
          <w:tab w:val="left" w:pos="5507"/>
        </w:tabs>
        <w:ind w:left="-1134"/>
        <w:rPr>
          <w:lang w:val="en-US"/>
        </w:rPr>
      </w:pPr>
      <w:r w:rsidRPr="0052787D">
        <w:rPr>
          <w:lang w:val="en-US"/>
        </w:rPr>
        <w:t>A bearer token is a type of access token that allows the bearer (whoever holds the token) to access protected resources without needing further authentication.</w:t>
      </w:r>
    </w:p>
    <w:p w14:paraId="62FA77C3" w14:textId="3DD159BE" w:rsidR="00F10A13" w:rsidRDefault="00F10A13" w:rsidP="0052787D">
      <w:pPr>
        <w:tabs>
          <w:tab w:val="left" w:pos="5507"/>
        </w:tabs>
        <w:ind w:left="-1134"/>
        <w:rPr>
          <w:lang w:val="en-US"/>
        </w:rPr>
      </w:pPr>
    </w:p>
    <w:p w14:paraId="236CA910" w14:textId="22C2E9AD" w:rsidR="00F10A13" w:rsidRDefault="00F10A13" w:rsidP="0052787D">
      <w:pPr>
        <w:tabs>
          <w:tab w:val="left" w:pos="5507"/>
        </w:tabs>
        <w:ind w:left="-1134"/>
        <w:rPr>
          <w:lang w:val="en-US"/>
        </w:rPr>
      </w:pPr>
      <w:r>
        <w:rPr>
          <w:lang w:val="en-US"/>
        </w:rPr>
        <w:br/>
        <w:t>Question 4b</w:t>
      </w:r>
    </w:p>
    <w:p w14:paraId="2A8B518A" w14:textId="5C20B6AC" w:rsidR="00F10A13" w:rsidRPr="00F56031" w:rsidRDefault="00F10A13" w:rsidP="0052787D">
      <w:pPr>
        <w:tabs>
          <w:tab w:val="left" w:pos="5507"/>
        </w:tabs>
        <w:ind w:left="-1134"/>
        <w:rPr>
          <w:lang w:val="en-US"/>
        </w:rPr>
      </w:pPr>
      <w:r w:rsidRPr="00F10A13">
        <w:rPr>
          <w:lang w:val="en-US"/>
        </w:rPr>
        <w:drawing>
          <wp:inline distT="0" distB="0" distL="0" distR="0" wp14:anchorId="6E0CBEB2" wp14:editId="649C9424">
            <wp:extent cx="5565775" cy="23691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65775" cy="2369185"/>
                    </a:xfrm>
                    <a:prstGeom prst="rect">
                      <a:avLst/>
                    </a:prstGeom>
                  </pic:spPr>
                </pic:pic>
              </a:graphicData>
            </a:graphic>
          </wp:inline>
        </w:drawing>
      </w:r>
    </w:p>
    <w:sectPr w:rsidR="00F10A13" w:rsidRPr="00F56031" w:rsidSect="00362FB4">
      <w:pgSz w:w="11906" w:h="16838"/>
      <w:pgMar w:top="1440" w:right="1440" w:bottom="144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DA48D0" w14:textId="77777777" w:rsidR="006430F9" w:rsidRDefault="006430F9" w:rsidP="00734A85">
      <w:pPr>
        <w:spacing w:after="0" w:line="240" w:lineRule="auto"/>
      </w:pPr>
      <w:r>
        <w:separator/>
      </w:r>
    </w:p>
  </w:endnote>
  <w:endnote w:type="continuationSeparator" w:id="0">
    <w:p w14:paraId="4ACFB521" w14:textId="77777777" w:rsidR="006430F9" w:rsidRDefault="006430F9" w:rsidP="00734A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5A6D3D" w14:textId="77777777" w:rsidR="006430F9" w:rsidRDefault="006430F9" w:rsidP="00734A85">
      <w:pPr>
        <w:spacing w:after="0" w:line="240" w:lineRule="auto"/>
      </w:pPr>
      <w:r>
        <w:separator/>
      </w:r>
    </w:p>
  </w:footnote>
  <w:footnote w:type="continuationSeparator" w:id="0">
    <w:p w14:paraId="1F00E8AF" w14:textId="77777777" w:rsidR="006430F9" w:rsidRDefault="006430F9" w:rsidP="00734A8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137"/>
    <w:rsid w:val="00021637"/>
    <w:rsid w:val="0006100B"/>
    <w:rsid w:val="00362FB4"/>
    <w:rsid w:val="0052787D"/>
    <w:rsid w:val="006430F9"/>
    <w:rsid w:val="00734A85"/>
    <w:rsid w:val="008D7A9E"/>
    <w:rsid w:val="00932721"/>
    <w:rsid w:val="009440B0"/>
    <w:rsid w:val="00957137"/>
    <w:rsid w:val="00A83AC2"/>
    <w:rsid w:val="00BE0283"/>
    <w:rsid w:val="00F10A13"/>
    <w:rsid w:val="00F5603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FE80EA"/>
  <w15:chartTrackingRefBased/>
  <w15:docId w15:val="{3AA0DFD4-3C3E-42B6-BEE2-A6F8000CC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34A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4A85"/>
  </w:style>
  <w:style w:type="paragraph" w:styleId="Footer">
    <w:name w:val="footer"/>
    <w:basedOn w:val="Normal"/>
    <w:link w:val="FooterChar"/>
    <w:uiPriority w:val="99"/>
    <w:unhideWhenUsed/>
    <w:rsid w:val="00734A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4A85"/>
  </w:style>
  <w:style w:type="character" w:styleId="Strong">
    <w:name w:val="Strong"/>
    <w:basedOn w:val="DefaultParagraphFont"/>
    <w:uiPriority w:val="22"/>
    <w:qFormat/>
    <w:rsid w:val="00F10A1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972088">
      <w:bodyDiv w:val="1"/>
      <w:marLeft w:val="0"/>
      <w:marRight w:val="0"/>
      <w:marTop w:val="0"/>
      <w:marBottom w:val="0"/>
      <w:divBdr>
        <w:top w:val="none" w:sz="0" w:space="0" w:color="auto"/>
        <w:left w:val="none" w:sz="0" w:space="0" w:color="auto"/>
        <w:bottom w:val="none" w:sz="0" w:space="0" w:color="auto"/>
        <w:right w:val="none" w:sz="0" w:space="0" w:color="auto"/>
      </w:divBdr>
      <w:divsChild>
        <w:div w:id="1787432801">
          <w:marLeft w:val="0"/>
          <w:marRight w:val="0"/>
          <w:marTop w:val="0"/>
          <w:marBottom w:val="0"/>
          <w:divBdr>
            <w:top w:val="none" w:sz="0" w:space="0" w:color="auto"/>
            <w:left w:val="none" w:sz="0" w:space="0" w:color="auto"/>
            <w:bottom w:val="none" w:sz="0" w:space="0" w:color="auto"/>
            <w:right w:val="none" w:sz="0" w:space="0" w:color="auto"/>
          </w:divBdr>
          <w:divsChild>
            <w:div w:id="2114277063">
              <w:marLeft w:val="0"/>
              <w:marRight w:val="0"/>
              <w:marTop w:val="0"/>
              <w:marBottom w:val="0"/>
              <w:divBdr>
                <w:top w:val="none" w:sz="0" w:space="0" w:color="auto"/>
                <w:left w:val="none" w:sz="0" w:space="0" w:color="auto"/>
                <w:bottom w:val="none" w:sz="0" w:space="0" w:color="auto"/>
                <w:right w:val="none" w:sz="0" w:space="0" w:color="auto"/>
              </w:divBdr>
            </w:div>
            <w:div w:id="971710695">
              <w:marLeft w:val="0"/>
              <w:marRight w:val="0"/>
              <w:marTop w:val="0"/>
              <w:marBottom w:val="0"/>
              <w:divBdr>
                <w:top w:val="none" w:sz="0" w:space="0" w:color="auto"/>
                <w:left w:val="none" w:sz="0" w:space="0" w:color="auto"/>
                <w:bottom w:val="none" w:sz="0" w:space="0" w:color="auto"/>
                <w:right w:val="none" w:sz="0" w:space="0" w:color="auto"/>
              </w:divBdr>
            </w:div>
            <w:div w:id="1520390300">
              <w:marLeft w:val="0"/>
              <w:marRight w:val="0"/>
              <w:marTop w:val="0"/>
              <w:marBottom w:val="0"/>
              <w:divBdr>
                <w:top w:val="none" w:sz="0" w:space="0" w:color="auto"/>
                <w:left w:val="none" w:sz="0" w:space="0" w:color="auto"/>
                <w:bottom w:val="none" w:sz="0" w:space="0" w:color="auto"/>
                <w:right w:val="none" w:sz="0" w:space="0" w:color="auto"/>
              </w:divBdr>
            </w:div>
            <w:div w:id="110711063">
              <w:marLeft w:val="0"/>
              <w:marRight w:val="0"/>
              <w:marTop w:val="0"/>
              <w:marBottom w:val="0"/>
              <w:divBdr>
                <w:top w:val="none" w:sz="0" w:space="0" w:color="auto"/>
                <w:left w:val="none" w:sz="0" w:space="0" w:color="auto"/>
                <w:bottom w:val="none" w:sz="0" w:space="0" w:color="auto"/>
                <w:right w:val="none" w:sz="0" w:space="0" w:color="auto"/>
              </w:divBdr>
            </w:div>
            <w:div w:id="20975572">
              <w:marLeft w:val="0"/>
              <w:marRight w:val="0"/>
              <w:marTop w:val="0"/>
              <w:marBottom w:val="0"/>
              <w:divBdr>
                <w:top w:val="none" w:sz="0" w:space="0" w:color="auto"/>
                <w:left w:val="none" w:sz="0" w:space="0" w:color="auto"/>
                <w:bottom w:val="none" w:sz="0" w:space="0" w:color="auto"/>
                <w:right w:val="none" w:sz="0" w:space="0" w:color="auto"/>
              </w:divBdr>
            </w:div>
            <w:div w:id="1165392681">
              <w:marLeft w:val="0"/>
              <w:marRight w:val="0"/>
              <w:marTop w:val="0"/>
              <w:marBottom w:val="0"/>
              <w:divBdr>
                <w:top w:val="none" w:sz="0" w:space="0" w:color="auto"/>
                <w:left w:val="none" w:sz="0" w:space="0" w:color="auto"/>
                <w:bottom w:val="none" w:sz="0" w:space="0" w:color="auto"/>
                <w:right w:val="none" w:sz="0" w:space="0" w:color="auto"/>
              </w:divBdr>
            </w:div>
            <w:div w:id="99229604">
              <w:marLeft w:val="0"/>
              <w:marRight w:val="0"/>
              <w:marTop w:val="0"/>
              <w:marBottom w:val="0"/>
              <w:divBdr>
                <w:top w:val="none" w:sz="0" w:space="0" w:color="auto"/>
                <w:left w:val="none" w:sz="0" w:space="0" w:color="auto"/>
                <w:bottom w:val="none" w:sz="0" w:space="0" w:color="auto"/>
                <w:right w:val="none" w:sz="0" w:space="0" w:color="auto"/>
              </w:divBdr>
            </w:div>
            <w:div w:id="1475222348">
              <w:marLeft w:val="0"/>
              <w:marRight w:val="0"/>
              <w:marTop w:val="0"/>
              <w:marBottom w:val="0"/>
              <w:divBdr>
                <w:top w:val="none" w:sz="0" w:space="0" w:color="auto"/>
                <w:left w:val="none" w:sz="0" w:space="0" w:color="auto"/>
                <w:bottom w:val="none" w:sz="0" w:space="0" w:color="auto"/>
                <w:right w:val="none" w:sz="0" w:space="0" w:color="auto"/>
              </w:divBdr>
            </w:div>
            <w:div w:id="1248999674">
              <w:marLeft w:val="0"/>
              <w:marRight w:val="0"/>
              <w:marTop w:val="0"/>
              <w:marBottom w:val="0"/>
              <w:divBdr>
                <w:top w:val="none" w:sz="0" w:space="0" w:color="auto"/>
                <w:left w:val="none" w:sz="0" w:space="0" w:color="auto"/>
                <w:bottom w:val="none" w:sz="0" w:space="0" w:color="auto"/>
                <w:right w:val="none" w:sz="0" w:space="0" w:color="auto"/>
              </w:divBdr>
            </w:div>
            <w:div w:id="1614896486">
              <w:marLeft w:val="0"/>
              <w:marRight w:val="0"/>
              <w:marTop w:val="0"/>
              <w:marBottom w:val="0"/>
              <w:divBdr>
                <w:top w:val="none" w:sz="0" w:space="0" w:color="auto"/>
                <w:left w:val="none" w:sz="0" w:space="0" w:color="auto"/>
                <w:bottom w:val="none" w:sz="0" w:space="0" w:color="auto"/>
                <w:right w:val="none" w:sz="0" w:space="0" w:color="auto"/>
              </w:divBdr>
            </w:div>
            <w:div w:id="1069228372">
              <w:marLeft w:val="0"/>
              <w:marRight w:val="0"/>
              <w:marTop w:val="0"/>
              <w:marBottom w:val="0"/>
              <w:divBdr>
                <w:top w:val="none" w:sz="0" w:space="0" w:color="auto"/>
                <w:left w:val="none" w:sz="0" w:space="0" w:color="auto"/>
                <w:bottom w:val="none" w:sz="0" w:space="0" w:color="auto"/>
                <w:right w:val="none" w:sz="0" w:space="0" w:color="auto"/>
              </w:divBdr>
            </w:div>
            <w:div w:id="538009036">
              <w:marLeft w:val="0"/>
              <w:marRight w:val="0"/>
              <w:marTop w:val="0"/>
              <w:marBottom w:val="0"/>
              <w:divBdr>
                <w:top w:val="none" w:sz="0" w:space="0" w:color="auto"/>
                <w:left w:val="none" w:sz="0" w:space="0" w:color="auto"/>
                <w:bottom w:val="none" w:sz="0" w:space="0" w:color="auto"/>
                <w:right w:val="none" w:sz="0" w:space="0" w:color="auto"/>
              </w:divBdr>
            </w:div>
            <w:div w:id="2057657130">
              <w:marLeft w:val="0"/>
              <w:marRight w:val="0"/>
              <w:marTop w:val="0"/>
              <w:marBottom w:val="0"/>
              <w:divBdr>
                <w:top w:val="none" w:sz="0" w:space="0" w:color="auto"/>
                <w:left w:val="none" w:sz="0" w:space="0" w:color="auto"/>
                <w:bottom w:val="none" w:sz="0" w:space="0" w:color="auto"/>
                <w:right w:val="none" w:sz="0" w:space="0" w:color="auto"/>
              </w:divBdr>
            </w:div>
            <w:div w:id="2095469432">
              <w:marLeft w:val="0"/>
              <w:marRight w:val="0"/>
              <w:marTop w:val="0"/>
              <w:marBottom w:val="0"/>
              <w:divBdr>
                <w:top w:val="none" w:sz="0" w:space="0" w:color="auto"/>
                <w:left w:val="none" w:sz="0" w:space="0" w:color="auto"/>
                <w:bottom w:val="none" w:sz="0" w:space="0" w:color="auto"/>
                <w:right w:val="none" w:sz="0" w:space="0" w:color="auto"/>
              </w:divBdr>
            </w:div>
            <w:div w:id="1436752324">
              <w:marLeft w:val="0"/>
              <w:marRight w:val="0"/>
              <w:marTop w:val="0"/>
              <w:marBottom w:val="0"/>
              <w:divBdr>
                <w:top w:val="none" w:sz="0" w:space="0" w:color="auto"/>
                <w:left w:val="none" w:sz="0" w:space="0" w:color="auto"/>
                <w:bottom w:val="none" w:sz="0" w:space="0" w:color="auto"/>
                <w:right w:val="none" w:sz="0" w:space="0" w:color="auto"/>
              </w:divBdr>
            </w:div>
            <w:div w:id="170687417">
              <w:marLeft w:val="0"/>
              <w:marRight w:val="0"/>
              <w:marTop w:val="0"/>
              <w:marBottom w:val="0"/>
              <w:divBdr>
                <w:top w:val="none" w:sz="0" w:space="0" w:color="auto"/>
                <w:left w:val="none" w:sz="0" w:space="0" w:color="auto"/>
                <w:bottom w:val="none" w:sz="0" w:space="0" w:color="auto"/>
                <w:right w:val="none" w:sz="0" w:space="0" w:color="auto"/>
              </w:divBdr>
            </w:div>
            <w:div w:id="467868048">
              <w:marLeft w:val="0"/>
              <w:marRight w:val="0"/>
              <w:marTop w:val="0"/>
              <w:marBottom w:val="0"/>
              <w:divBdr>
                <w:top w:val="none" w:sz="0" w:space="0" w:color="auto"/>
                <w:left w:val="none" w:sz="0" w:space="0" w:color="auto"/>
                <w:bottom w:val="none" w:sz="0" w:space="0" w:color="auto"/>
                <w:right w:val="none" w:sz="0" w:space="0" w:color="auto"/>
              </w:divBdr>
            </w:div>
            <w:div w:id="681010739">
              <w:marLeft w:val="0"/>
              <w:marRight w:val="0"/>
              <w:marTop w:val="0"/>
              <w:marBottom w:val="0"/>
              <w:divBdr>
                <w:top w:val="none" w:sz="0" w:space="0" w:color="auto"/>
                <w:left w:val="none" w:sz="0" w:space="0" w:color="auto"/>
                <w:bottom w:val="none" w:sz="0" w:space="0" w:color="auto"/>
                <w:right w:val="none" w:sz="0" w:space="0" w:color="auto"/>
              </w:divBdr>
            </w:div>
            <w:div w:id="1315453231">
              <w:marLeft w:val="0"/>
              <w:marRight w:val="0"/>
              <w:marTop w:val="0"/>
              <w:marBottom w:val="0"/>
              <w:divBdr>
                <w:top w:val="none" w:sz="0" w:space="0" w:color="auto"/>
                <w:left w:val="none" w:sz="0" w:space="0" w:color="auto"/>
                <w:bottom w:val="none" w:sz="0" w:space="0" w:color="auto"/>
                <w:right w:val="none" w:sz="0" w:space="0" w:color="auto"/>
              </w:divBdr>
            </w:div>
            <w:div w:id="1729257161">
              <w:marLeft w:val="0"/>
              <w:marRight w:val="0"/>
              <w:marTop w:val="0"/>
              <w:marBottom w:val="0"/>
              <w:divBdr>
                <w:top w:val="none" w:sz="0" w:space="0" w:color="auto"/>
                <w:left w:val="none" w:sz="0" w:space="0" w:color="auto"/>
                <w:bottom w:val="none" w:sz="0" w:space="0" w:color="auto"/>
                <w:right w:val="none" w:sz="0" w:space="0" w:color="auto"/>
              </w:divBdr>
            </w:div>
            <w:div w:id="1885680783">
              <w:marLeft w:val="0"/>
              <w:marRight w:val="0"/>
              <w:marTop w:val="0"/>
              <w:marBottom w:val="0"/>
              <w:divBdr>
                <w:top w:val="none" w:sz="0" w:space="0" w:color="auto"/>
                <w:left w:val="none" w:sz="0" w:space="0" w:color="auto"/>
                <w:bottom w:val="none" w:sz="0" w:space="0" w:color="auto"/>
                <w:right w:val="none" w:sz="0" w:space="0" w:color="auto"/>
              </w:divBdr>
            </w:div>
            <w:div w:id="1743261274">
              <w:marLeft w:val="0"/>
              <w:marRight w:val="0"/>
              <w:marTop w:val="0"/>
              <w:marBottom w:val="0"/>
              <w:divBdr>
                <w:top w:val="none" w:sz="0" w:space="0" w:color="auto"/>
                <w:left w:val="none" w:sz="0" w:space="0" w:color="auto"/>
                <w:bottom w:val="none" w:sz="0" w:space="0" w:color="auto"/>
                <w:right w:val="none" w:sz="0" w:space="0" w:color="auto"/>
              </w:divBdr>
            </w:div>
            <w:div w:id="285163369">
              <w:marLeft w:val="0"/>
              <w:marRight w:val="0"/>
              <w:marTop w:val="0"/>
              <w:marBottom w:val="0"/>
              <w:divBdr>
                <w:top w:val="none" w:sz="0" w:space="0" w:color="auto"/>
                <w:left w:val="none" w:sz="0" w:space="0" w:color="auto"/>
                <w:bottom w:val="none" w:sz="0" w:space="0" w:color="auto"/>
                <w:right w:val="none" w:sz="0" w:space="0" w:color="auto"/>
              </w:divBdr>
            </w:div>
            <w:div w:id="1202285231">
              <w:marLeft w:val="0"/>
              <w:marRight w:val="0"/>
              <w:marTop w:val="0"/>
              <w:marBottom w:val="0"/>
              <w:divBdr>
                <w:top w:val="none" w:sz="0" w:space="0" w:color="auto"/>
                <w:left w:val="none" w:sz="0" w:space="0" w:color="auto"/>
                <w:bottom w:val="none" w:sz="0" w:space="0" w:color="auto"/>
                <w:right w:val="none" w:sz="0" w:space="0" w:color="auto"/>
              </w:divBdr>
            </w:div>
            <w:div w:id="1705397896">
              <w:marLeft w:val="0"/>
              <w:marRight w:val="0"/>
              <w:marTop w:val="0"/>
              <w:marBottom w:val="0"/>
              <w:divBdr>
                <w:top w:val="none" w:sz="0" w:space="0" w:color="auto"/>
                <w:left w:val="none" w:sz="0" w:space="0" w:color="auto"/>
                <w:bottom w:val="none" w:sz="0" w:space="0" w:color="auto"/>
                <w:right w:val="none" w:sz="0" w:space="0" w:color="auto"/>
              </w:divBdr>
            </w:div>
            <w:div w:id="1478111761">
              <w:marLeft w:val="0"/>
              <w:marRight w:val="0"/>
              <w:marTop w:val="0"/>
              <w:marBottom w:val="0"/>
              <w:divBdr>
                <w:top w:val="none" w:sz="0" w:space="0" w:color="auto"/>
                <w:left w:val="none" w:sz="0" w:space="0" w:color="auto"/>
                <w:bottom w:val="none" w:sz="0" w:space="0" w:color="auto"/>
                <w:right w:val="none" w:sz="0" w:space="0" w:color="auto"/>
              </w:divBdr>
            </w:div>
            <w:div w:id="13366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86932">
      <w:bodyDiv w:val="1"/>
      <w:marLeft w:val="0"/>
      <w:marRight w:val="0"/>
      <w:marTop w:val="0"/>
      <w:marBottom w:val="0"/>
      <w:divBdr>
        <w:top w:val="none" w:sz="0" w:space="0" w:color="auto"/>
        <w:left w:val="none" w:sz="0" w:space="0" w:color="auto"/>
        <w:bottom w:val="none" w:sz="0" w:space="0" w:color="auto"/>
        <w:right w:val="none" w:sz="0" w:space="0" w:color="auto"/>
      </w:divBdr>
    </w:div>
    <w:div w:id="320088378">
      <w:bodyDiv w:val="1"/>
      <w:marLeft w:val="0"/>
      <w:marRight w:val="0"/>
      <w:marTop w:val="0"/>
      <w:marBottom w:val="0"/>
      <w:divBdr>
        <w:top w:val="none" w:sz="0" w:space="0" w:color="auto"/>
        <w:left w:val="none" w:sz="0" w:space="0" w:color="auto"/>
        <w:bottom w:val="none" w:sz="0" w:space="0" w:color="auto"/>
        <w:right w:val="none" w:sz="0" w:space="0" w:color="auto"/>
      </w:divBdr>
    </w:div>
    <w:div w:id="803231316">
      <w:bodyDiv w:val="1"/>
      <w:marLeft w:val="0"/>
      <w:marRight w:val="0"/>
      <w:marTop w:val="0"/>
      <w:marBottom w:val="0"/>
      <w:divBdr>
        <w:top w:val="none" w:sz="0" w:space="0" w:color="auto"/>
        <w:left w:val="none" w:sz="0" w:space="0" w:color="auto"/>
        <w:bottom w:val="none" w:sz="0" w:space="0" w:color="auto"/>
        <w:right w:val="none" w:sz="0" w:space="0" w:color="auto"/>
      </w:divBdr>
      <w:divsChild>
        <w:div w:id="410660204">
          <w:marLeft w:val="0"/>
          <w:marRight w:val="0"/>
          <w:marTop w:val="0"/>
          <w:marBottom w:val="0"/>
          <w:divBdr>
            <w:top w:val="none" w:sz="0" w:space="0" w:color="auto"/>
            <w:left w:val="none" w:sz="0" w:space="0" w:color="auto"/>
            <w:bottom w:val="none" w:sz="0" w:space="0" w:color="auto"/>
            <w:right w:val="none" w:sz="0" w:space="0" w:color="auto"/>
          </w:divBdr>
          <w:divsChild>
            <w:div w:id="716272710">
              <w:marLeft w:val="0"/>
              <w:marRight w:val="0"/>
              <w:marTop w:val="0"/>
              <w:marBottom w:val="0"/>
              <w:divBdr>
                <w:top w:val="none" w:sz="0" w:space="0" w:color="auto"/>
                <w:left w:val="none" w:sz="0" w:space="0" w:color="auto"/>
                <w:bottom w:val="none" w:sz="0" w:space="0" w:color="auto"/>
                <w:right w:val="none" w:sz="0" w:space="0" w:color="auto"/>
              </w:divBdr>
            </w:div>
            <w:div w:id="1267426598">
              <w:marLeft w:val="0"/>
              <w:marRight w:val="0"/>
              <w:marTop w:val="0"/>
              <w:marBottom w:val="0"/>
              <w:divBdr>
                <w:top w:val="none" w:sz="0" w:space="0" w:color="auto"/>
                <w:left w:val="none" w:sz="0" w:space="0" w:color="auto"/>
                <w:bottom w:val="none" w:sz="0" w:space="0" w:color="auto"/>
                <w:right w:val="none" w:sz="0" w:space="0" w:color="auto"/>
              </w:divBdr>
            </w:div>
            <w:div w:id="2010988027">
              <w:marLeft w:val="0"/>
              <w:marRight w:val="0"/>
              <w:marTop w:val="0"/>
              <w:marBottom w:val="0"/>
              <w:divBdr>
                <w:top w:val="none" w:sz="0" w:space="0" w:color="auto"/>
                <w:left w:val="none" w:sz="0" w:space="0" w:color="auto"/>
                <w:bottom w:val="none" w:sz="0" w:space="0" w:color="auto"/>
                <w:right w:val="none" w:sz="0" w:space="0" w:color="auto"/>
              </w:divBdr>
            </w:div>
            <w:div w:id="1374766758">
              <w:marLeft w:val="0"/>
              <w:marRight w:val="0"/>
              <w:marTop w:val="0"/>
              <w:marBottom w:val="0"/>
              <w:divBdr>
                <w:top w:val="none" w:sz="0" w:space="0" w:color="auto"/>
                <w:left w:val="none" w:sz="0" w:space="0" w:color="auto"/>
                <w:bottom w:val="none" w:sz="0" w:space="0" w:color="auto"/>
                <w:right w:val="none" w:sz="0" w:space="0" w:color="auto"/>
              </w:divBdr>
            </w:div>
            <w:div w:id="1540820800">
              <w:marLeft w:val="0"/>
              <w:marRight w:val="0"/>
              <w:marTop w:val="0"/>
              <w:marBottom w:val="0"/>
              <w:divBdr>
                <w:top w:val="none" w:sz="0" w:space="0" w:color="auto"/>
                <w:left w:val="none" w:sz="0" w:space="0" w:color="auto"/>
                <w:bottom w:val="none" w:sz="0" w:space="0" w:color="auto"/>
                <w:right w:val="none" w:sz="0" w:space="0" w:color="auto"/>
              </w:divBdr>
            </w:div>
            <w:div w:id="322002968">
              <w:marLeft w:val="0"/>
              <w:marRight w:val="0"/>
              <w:marTop w:val="0"/>
              <w:marBottom w:val="0"/>
              <w:divBdr>
                <w:top w:val="none" w:sz="0" w:space="0" w:color="auto"/>
                <w:left w:val="none" w:sz="0" w:space="0" w:color="auto"/>
                <w:bottom w:val="none" w:sz="0" w:space="0" w:color="auto"/>
                <w:right w:val="none" w:sz="0" w:space="0" w:color="auto"/>
              </w:divBdr>
            </w:div>
            <w:div w:id="200628399">
              <w:marLeft w:val="0"/>
              <w:marRight w:val="0"/>
              <w:marTop w:val="0"/>
              <w:marBottom w:val="0"/>
              <w:divBdr>
                <w:top w:val="none" w:sz="0" w:space="0" w:color="auto"/>
                <w:left w:val="none" w:sz="0" w:space="0" w:color="auto"/>
                <w:bottom w:val="none" w:sz="0" w:space="0" w:color="auto"/>
                <w:right w:val="none" w:sz="0" w:space="0" w:color="auto"/>
              </w:divBdr>
            </w:div>
            <w:div w:id="1131247835">
              <w:marLeft w:val="0"/>
              <w:marRight w:val="0"/>
              <w:marTop w:val="0"/>
              <w:marBottom w:val="0"/>
              <w:divBdr>
                <w:top w:val="none" w:sz="0" w:space="0" w:color="auto"/>
                <w:left w:val="none" w:sz="0" w:space="0" w:color="auto"/>
                <w:bottom w:val="none" w:sz="0" w:space="0" w:color="auto"/>
                <w:right w:val="none" w:sz="0" w:space="0" w:color="auto"/>
              </w:divBdr>
            </w:div>
            <w:div w:id="314142988">
              <w:marLeft w:val="0"/>
              <w:marRight w:val="0"/>
              <w:marTop w:val="0"/>
              <w:marBottom w:val="0"/>
              <w:divBdr>
                <w:top w:val="none" w:sz="0" w:space="0" w:color="auto"/>
                <w:left w:val="none" w:sz="0" w:space="0" w:color="auto"/>
                <w:bottom w:val="none" w:sz="0" w:space="0" w:color="auto"/>
                <w:right w:val="none" w:sz="0" w:space="0" w:color="auto"/>
              </w:divBdr>
            </w:div>
            <w:div w:id="286087412">
              <w:marLeft w:val="0"/>
              <w:marRight w:val="0"/>
              <w:marTop w:val="0"/>
              <w:marBottom w:val="0"/>
              <w:divBdr>
                <w:top w:val="none" w:sz="0" w:space="0" w:color="auto"/>
                <w:left w:val="none" w:sz="0" w:space="0" w:color="auto"/>
                <w:bottom w:val="none" w:sz="0" w:space="0" w:color="auto"/>
                <w:right w:val="none" w:sz="0" w:space="0" w:color="auto"/>
              </w:divBdr>
            </w:div>
            <w:div w:id="845246792">
              <w:marLeft w:val="0"/>
              <w:marRight w:val="0"/>
              <w:marTop w:val="0"/>
              <w:marBottom w:val="0"/>
              <w:divBdr>
                <w:top w:val="none" w:sz="0" w:space="0" w:color="auto"/>
                <w:left w:val="none" w:sz="0" w:space="0" w:color="auto"/>
                <w:bottom w:val="none" w:sz="0" w:space="0" w:color="auto"/>
                <w:right w:val="none" w:sz="0" w:space="0" w:color="auto"/>
              </w:divBdr>
            </w:div>
            <w:div w:id="1865316962">
              <w:marLeft w:val="0"/>
              <w:marRight w:val="0"/>
              <w:marTop w:val="0"/>
              <w:marBottom w:val="0"/>
              <w:divBdr>
                <w:top w:val="none" w:sz="0" w:space="0" w:color="auto"/>
                <w:left w:val="none" w:sz="0" w:space="0" w:color="auto"/>
                <w:bottom w:val="none" w:sz="0" w:space="0" w:color="auto"/>
                <w:right w:val="none" w:sz="0" w:space="0" w:color="auto"/>
              </w:divBdr>
            </w:div>
            <w:div w:id="1028720888">
              <w:marLeft w:val="0"/>
              <w:marRight w:val="0"/>
              <w:marTop w:val="0"/>
              <w:marBottom w:val="0"/>
              <w:divBdr>
                <w:top w:val="none" w:sz="0" w:space="0" w:color="auto"/>
                <w:left w:val="none" w:sz="0" w:space="0" w:color="auto"/>
                <w:bottom w:val="none" w:sz="0" w:space="0" w:color="auto"/>
                <w:right w:val="none" w:sz="0" w:space="0" w:color="auto"/>
              </w:divBdr>
            </w:div>
            <w:div w:id="328484361">
              <w:marLeft w:val="0"/>
              <w:marRight w:val="0"/>
              <w:marTop w:val="0"/>
              <w:marBottom w:val="0"/>
              <w:divBdr>
                <w:top w:val="none" w:sz="0" w:space="0" w:color="auto"/>
                <w:left w:val="none" w:sz="0" w:space="0" w:color="auto"/>
                <w:bottom w:val="none" w:sz="0" w:space="0" w:color="auto"/>
                <w:right w:val="none" w:sz="0" w:space="0" w:color="auto"/>
              </w:divBdr>
            </w:div>
            <w:div w:id="1892425803">
              <w:marLeft w:val="0"/>
              <w:marRight w:val="0"/>
              <w:marTop w:val="0"/>
              <w:marBottom w:val="0"/>
              <w:divBdr>
                <w:top w:val="none" w:sz="0" w:space="0" w:color="auto"/>
                <w:left w:val="none" w:sz="0" w:space="0" w:color="auto"/>
                <w:bottom w:val="none" w:sz="0" w:space="0" w:color="auto"/>
                <w:right w:val="none" w:sz="0" w:space="0" w:color="auto"/>
              </w:divBdr>
            </w:div>
            <w:div w:id="1972401322">
              <w:marLeft w:val="0"/>
              <w:marRight w:val="0"/>
              <w:marTop w:val="0"/>
              <w:marBottom w:val="0"/>
              <w:divBdr>
                <w:top w:val="none" w:sz="0" w:space="0" w:color="auto"/>
                <w:left w:val="none" w:sz="0" w:space="0" w:color="auto"/>
                <w:bottom w:val="none" w:sz="0" w:space="0" w:color="auto"/>
                <w:right w:val="none" w:sz="0" w:space="0" w:color="auto"/>
              </w:divBdr>
            </w:div>
            <w:div w:id="1105348633">
              <w:marLeft w:val="0"/>
              <w:marRight w:val="0"/>
              <w:marTop w:val="0"/>
              <w:marBottom w:val="0"/>
              <w:divBdr>
                <w:top w:val="none" w:sz="0" w:space="0" w:color="auto"/>
                <w:left w:val="none" w:sz="0" w:space="0" w:color="auto"/>
                <w:bottom w:val="none" w:sz="0" w:space="0" w:color="auto"/>
                <w:right w:val="none" w:sz="0" w:space="0" w:color="auto"/>
              </w:divBdr>
            </w:div>
            <w:div w:id="2105302032">
              <w:marLeft w:val="0"/>
              <w:marRight w:val="0"/>
              <w:marTop w:val="0"/>
              <w:marBottom w:val="0"/>
              <w:divBdr>
                <w:top w:val="none" w:sz="0" w:space="0" w:color="auto"/>
                <w:left w:val="none" w:sz="0" w:space="0" w:color="auto"/>
                <w:bottom w:val="none" w:sz="0" w:space="0" w:color="auto"/>
                <w:right w:val="none" w:sz="0" w:space="0" w:color="auto"/>
              </w:divBdr>
            </w:div>
            <w:div w:id="103312757">
              <w:marLeft w:val="0"/>
              <w:marRight w:val="0"/>
              <w:marTop w:val="0"/>
              <w:marBottom w:val="0"/>
              <w:divBdr>
                <w:top w:val="none" w:sz="0" w:space="0" w:color="auto"/>
                <w:left w:val="none" w:sz="0" w:space="0" w:color="auto"/>
                <w:bottom w:val="none" w:sz="0" w:space="0" w:color="auto"/>
                <w:right w:val="none" w:sz="0" w:space="0" w:color="auto"/>
              </w:divBdr>
            </w:div>
            <w:div w:id="1555893035">
              <w:marLeft w:val="0"/>
              <w:marRight w:val="0"/>
              <w:marTop w:val="0"/>
              <w:marBottom w:val="0"/>
              <w:divBdr>
                <w:top w:val="none" w:sz="0" w:space="0" w:color="auto"/>
                <w:left w:val="none" w:sz="0" w:space="0" w:color="auto"/>
                <w:bottom w:val="none" w:sz="0" w:space="0" w:color="auto"/>
                <w:right w:val="none" w:sz="0" w:space="0" w:color="auto"/>
              </w:divBdr>
            </w:div>
            <w:div w:id="1965236176">
              <w:marLeft w:val="0"/>
              <w:marRight w:val="0"/>
              <w:marTop w:val="0"/>
              <w:marBottom w:val="0"/>
              <w:divBdr>
                <w:top w:val="none" w:sz="0" w:space="0" w:color="auto"/>
                <w:left w:val="none" w:sz="0" w:space="0" w:color="auto"/>
                <w:bottom w:val="none" w:sz="0" w:space="0" w:color="auto"/>
                <w:right w:val="none" w:sz="0" w:space="0" w:color="auto"/>
              </w:divBdr>
            </w:div>
            <w:div w:id="1921525757">
              <w:marLeft w:val="0"/>
              <w:marRight w:val="0"/>
              <w:marTop w:val="0"/>
              <w:marBottom w:val="0"/>
              <w:divBdr>
                <w:top w:val="none" w:sz="0" w:space="0" w:color="auto"/>
                <w:left w:val="none" w:sz="0" w:space="0" w:color="auto"/>
                <w:bottom w:val="none" w:sz="0" w:space="0" w:color="auto"/>
                <w:right w:val="none" w:sz="0" w:space="0" w:color="auto"/>
              </w:divBdr>
            </w:div>
            <w:div w:id="689374610">
              <w:marLeft w:val="0"/>
              <w:marRight w:val="0"/>
              <w:marTop w:val="0"/>
              <w:marBottom w:val="0"/>
              <w:divBdr>
                <w:top w:val="none" w:sz="0" w:space="0" w:color="auto"/>
                <w:left w:val="none" w:sz="0" w:space="0" w:color="auto"/>
                <w:bottom w:val="none" w:sz="0" w:space="0" w:color="auto"/>
                <w:right w:val="none" w:sz="0" w:space="0" w:color="auto"/>
              </w:divBdr>
            </w:div>
            <w:div w:id="1149440719">
              <w:marLeft w:val="0"/>
              <w:marRight w:val="0"/>
              <w:marTop w:val="0"/>
              <w:marBottom w:val="0"/>
              <w:divBdr>
                <w:top w:val="none" w:sz="0" w:space="0" w:color="auto"/>
                <w:left w:val="none" w:sz="0" w:space="0" w:color="auto"/>
                <w:bottom w:val="none" w:sz="0" w:space="0" w:color="auto"/>
                <w:right w:val="none" w:sz="0" w:space="0" w:color="auto"/>
              </w:divBdr>
            </w:div>
            <w:div w:id="780489501">
              <w:marLeft w:val="0"/>
              <w:marRight w:val="0"/>
              <w:marTop w:val="0"/>
              <w:marBottom w:val="0"/>
              <w:divBdr>
                <w:top w:val="none" w:sz="0" w:space="0" w:color="auto"/>
                <w:left w:val="none" w:sz="0" w:space="0" w:color="auto"/>
                <w:bottom w:val="none" w:sz="0" w:space="0" w:color="auto"/>
                <w:right w:val="none" w:sz="0" w:space="0" w:color="auto"/>
              </w:divBdr>
            </w:div>
            <w:div w:id="260452188">
              <w:marLeft w:val="0"/>
              <w:marRight w:val="0"/>
              <w:marTop w:val="0"/>
              <w:marBottom w:val="0"/>
              <w:divBdr>
                <w:top w:val="none" w:sz="0" w:space="0" w:color="auto"/>
                <w:left w:val="none" w:sz="0" w:space="0" w:color="auto"/>
                <w:bottom w:val="none" w:sz="0" w:space="0" w:color="auto"/>
                <w:right w:val="none" w:sz="0" w:space="0" w:color="auto"/>
              </w:divBdr>
            </w:div>
            <w:div w:id="5860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967287">
      <w:bodyDiv w:val="1"/>
      <w:marLeft w:val="0"/>
      <w:marRight w:val="0"/>
      <w:marTop w:val="0"/>
      <w:marBottom w:val="0"/>
      <w:divBdr>
        <w:top w:val="none" w:sz="0" w:space="0" w:color="auto"/>
        <w:left w:val="none" w:sz="0" w:space="0" w:color="auto"/>
        <w:bottom w:val="none" w:sz="0" w:space="0" w:color="auto"/>
        <w:right w:val="none" w:sz="0" w:space="0" w:color="auto"/>
      </w:divBdr>
    </w:div>
    <w:div w:id="14283844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617</TotalTime>
  <Pages>5</Pages>
  <Words>173</Words>
  <Characters>991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MUHAIMIN AZEEM BIN ADRI WAFIK</dc:creator>
  <cp:keywords/>
  <dc:description/>
  <cp:lastModifiedBy>AHMAD MUHAIMIN AZEEM BIN ADRI WAFIK</cp:lastModifiedBy>
  <cp:revision>9</cp:revision>
  <dcterms:created xsi:type="dcterms:W3CDTF">2025-06-03T02:16:00Z</dcterms:created>
  <dcterms:modified xsi:type="dcterms:W3CDTF">2025-06-05T02:16:00Z</dcterms:modified>
</cp:coreProperties>
</file>