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20D" w:rsidRDefault="00B40854">
      <w:pPr>
        <w:pStyle w:val="Title"/>
      </w:pPr>
      <w:r>
        <w:rPr>
          <w:w w:val="80"/>
        </w:rPr>
        <w:t>National</w:t>
      </w:r>
      <w:r>
        <w:rPr>
          <w:spacing w:val="20"/>
          <w:w w:val="80"/>
        </w:rPr>
        <w:t xml:space="preserve"> </w:t>
      </w:r>
      <w:r>
        <w:rPr>
          <w:w w:val="80"/>
        </w:rPr>
        <w:t>University</w:t>
      </w:r>
      <w:r>
        <w:rPr>
          <w:spacing w:val="19"/>
          <w:w w:val="80"/>
        </w:rPr>
        <w:t xml:space="preserve"> </w:t>
      </w:r>
      <w:r>
        <w:rPr>
          <w:w w:val="80"/>
        </w:rPr>
        <w:t>of</w:t>
      </w:r>
      <w:r>
        <w:rPr>
          <w:spacing w:val="18"/>
          <w:w w:val="80"/>
        </w:rPr>
        <w:t xml:space="preserve"> </w:t>
      </w:r>
      <w:r>
        <w:rPr>
          <w:w w:val="80"/>
        </w:rPr>
        <w:t>Computer</w:t>
      </w:r>
      <w:r>
        <w:rPr>
          <w:spacing w:val="17"/>
          <w:w w:val="80"/>
        </w:rPr>
        <w:t xml:space="preserve"> </w:t>
      </w:r>
      <w:r>
        <w:rPr>
          <w:w w:val="80"/>
        </w:rPr>
        <w:t>and</w:t>
      </w:r>
      <w:r>
        <w:rPr>
          <w:spacing w:val="20"/>
          <w:w w:val="80"/>
        </w:rPr>
        <w:t xml:space="preserve"> </w:t>
      </w:r>
      <w:r>
        <w:rPr>
          <w:w w:val="80"/>
        </w:rPr>
        <w:t>Emerging</w:t>
      </w:r>
      <w:r>
        <w:rPr>
          <w:spacing w:val="20"/>
          <w:w w:val="80"/>
        </w:rPr>
        <w:t xml:space="preserve"> </w:t>
      </w:r>
      <w:r>
        <w:rPr>
          <w:w w:val="80"/>
        </w:rPr>
        <w:t>Sciences,</w:t>
      </w:r>
      <w:r>
        <w:rPr>
          <w:spacing w:val="18"/>
          <w:w w:val="80"/>
        </w:rPr>
        <w:t xml:space="preserve"> </w:t>
      </w:r>
      <w:r>
        <w:rPr>
          <w:w w:val="80"/>
        </w:rPr>
        <w:t>Lahore</w:t>
      </w:r>
      <w:r>
        <w:rPr>
          <w:spacing w:val="20"/>
          <w:w w:val="80"/>
        </w:rPr>
        <w:t xml:space="preserve"> </w:t>
      </w:r>
      <w:r>
        <w:rPr>
          <w:w w:val="80"/>
        </w:rPr>
        <w:t>Campus</w:t>
      </w:r>
    </w:p>
    <w:p w:rsidR="00AA620D" w:rsidRDefault="00AA620D">
      <w:pPr>
        <w:spacing w:before="1"/>
        <w:rPr>
          <w:b/>
          <w:sz w:val="13"/>
        </w:rPr>
      </w:pPr>
    </w:p>
    <w:tbl>
      <w:tblPr>
        <w:tblW w:w="0" w:type="auto"/>
        <w:tblInd w:w="111" w:type="dxa"/>
        <w:tblLayout w:type="fixed"/>
        <w:tblCellMar>
          <w:left w:w="0" w:type="dxa"/>
          <w:right w:w="0" w:type="dxa"/>
        </w:tblCellMar>
        <w:tblLook w:val="01E0" w:firstRow="1" w:lastRow="1" w:firstColumn="1" w:lastColumn="1" w:noHBand="0" w:noVBand="0"/>
      </w:tblPr>
      <w:tblGrid>
        <w:gridCol w:w="1956"/>
        <w:gridCol w:w="1555"/>
        <w:gridCol w:w="3616"/>
        <w:gridCol w:w="1531"/>
        <w:gridCol w:w="1348"/>
      </w:tblGrid>
      <w:tr w:rsidR="00AA620D">
        <w:trPr>
          <w:trHeight w:val="264"/>
        </w:trPr>
        <w:tc>
          <w:tcPr>
            <w:tcW w:w="1956" w:type="dxa"/>
            <w:vMerge w:val="restart"/>
            <w:tcBorders>
              <w:bottom w:val="single" w:sz="4" w:space="0" w:color="000000"/>
              <w:right w:val="single" w:sz="4" w:space="0" w:color="000000"/>
            </w:tcBorders>
          </w:tcPr>
          <w:p w:rsidR="00AA620D" w:rsidRDefault="00B40854">
            <w:pPr>
              <w:pStyle w:val="TableParagraph"/>
              <w:spacing w:line="240" w:lineRule="auto"/>
              <w:ind w:left="138"/>
              <w:rPr>
                <w:sz w:val="20"/>
              </w:rPr>
            </w:pPr>
            <w:r>
              <w:rPr>
                <w:noProof/>
                <w:sz w:val="20"/>
              </w:rPr>
              <w:drawing>
                <wp:inline distT="0" distB="0" distL="0" distR="0">
                  <wp:extent cx="1074904" cy="1064895"/>
                  <wp:effectExtent l="0" t="0" r="0" b="0"/>
                  <wp:docPr id="1" name="image1.jpeg"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074904" cy="1064895"/>
                          </a:xfrm>
                          <a:prstGeom prst="rect">
                            <a:avLst/>
                          </a:prstGeom>
                        </pic:spPr>
                      </pic:pic>
                    </a:graphicData>
                  </a:graphic>
                </wp:inline>
              </w:drawing>
            </w:r>
          </w:p>
        </w:tc>
        <w:tc>
          <w:tcPr>
            <w:tcW w:w="1555" w:type="dxa"/>
            <w:tcBorders>
              <w:left w:val="single" w:sz="4" w:space="0" w:color="000000"/>
              <w:right w:val="single" w:sz="4" w:space="0" w:color="000000"/>
            </w:tcBorders>
          </w:tcPr>
          <w:p w:rsidR="00AA620D" w:rsidRDefault="00B40854">
            <w:pPr>
              <w:pStyle w:val="TableParagraph"/>
              <w:rPr>
                <w:b/>
                <w:sz w:val="24"/>
              </w:rPr>
            </w:pPr>
            <w:r>
              <w:rPr>
                <w:b/>
                <w:w w:val="90"/>
                <w:sz w:val="24"/>
              </w:rPr>
              <w:t>Course:</w:t>
            </w:r>
          </w:p>
        </w:tc>
        <w:tc>
          <w:tcPr>
            <w:tcW w:w="3616" w:type="dxa"/>
            <w:tcBorders>
              <w:left w:val="single" w:sz="4" w:space="0" w:color="000000"/>
              <w:right w:val="single" w:sz="4" w:space="0" w:color="000000"/>
            </w:tcBorders>
          </w:tcPr>
          <w:p w:rsidR="00AA620D" w:rsidRDefault="00B40854">
            <w:pPr>
              <w:pStyle w:val="TableParagraph"/>
              <w:ind w:left="104"/>
              <w:rPr>
                <w:b/>
                <w:sz w:val="24"/>
              </w:rPr>
            </w:pPr>
            <w:r>
              <w:rPr>
                <w:b/>
                <w:w w:val="80"/>
                <w:sz w:val="24"/>
              </w:rPr>
              <w:t>Parallel</w:t>
            </w:r>
            <w:r>
              <w:rPr>
                <w:b/>
                <w:spacing w:val="14"/>
                <w:w w:val="80"/>
                <w:sz w:val="24"/>
              </w:rPr>
              <w:t xml:space="preserve"> </w:t>
            </w:r>
            <w:r>
              <w:rPr>
                <w:b/>
                <w:w w:val="80"/>
                <w:sz w:val="24"/>
              </w:rPr>
              <w:t>and</w:t>
            </w:r>
            <w:r>
              <w:rPr>
                <w:b/>
                <w:spacing w:val="17"/>
                <w:w w:val="80"/>
                <w:sz w:val="24"/>
              </w:rPr>
              <w:t xml:space="preserve"> </w:t>
            </w:r>
            <w:r>
              <w:rPr>
                <w:b/>
                <w:w w:val="80"/>
                <w:sz w:val="24"/>
              </w:rPr>
              <w:t>Distributed</w:t>
            </w:r>
            <w:r>
              <w:rPr>
                <w:b/>
                <w:spacing w:val="17"/>
                <w:w w:val="80"/>
                <w:sz w:val="24"/>
              </w:rPr>
              <w:t xml:space="preserve"> </w:t>
            </w:r>
            <w:r>
              <w:rPr>
                <w:b/>
                <w:w w:val="80"/>
                <w:sz w:val="24"/>
              </w:rPr>
              <w:t>Computing</w:t>
            </w:r>
          </w:p>
        </w:tc>
        <w:tc>
          <w:tcPr>
            <w:tcW w:w="1531" w:type="dxa"/>
            <w:tcBorders>
              <w:left w:val="single" w:sz="4" w:space="0" w:color="000000"/>
              <w:right w:val="single" w:sz="4" w:space="0" w:color="000000"/>
            </w:tcBorders>
          </w:tcPr>
          <w:p w:rsidR="00AA620D" w:rsidRDefault="00B40854">
            <w:pPr>
              <w:pStyle w:val="TableParagraph"/>
              <w:ind w:left="105"/>
              <w:rPr>
                <w:b/>
                <w:sz w:val="24"/>
              </w:rPr>
            </w:pPr>
            <w:r>
              <w:rPr>
                <w:b/>
                <w:w w:val="80"/>
                <w:sz w:val="24"/>
              </w:rPr>
              <w:t>Course</w:t>
            </w:r>
            <w:r>
              <w:rPr>
                <w:b/>
                <w:spacing w:val="13"/>
                <w:w w:val="80"/>
                <w:sz w:val="24"/>
              </w:rPr>
              <w:t xml:space="preserve"> </w:t>
            </w:r>
            <w:r>
              <w:rPr>
                <w:b/>
                <w:w w:val="80"/>
                <w:sz w:val="24"/>
              </w:rPr>
              <w:t>Code:</w:t>
            </w:r>
          </w:p>
        </w:tc>
        <w:tc>
          <w:tcPr>
            <w:tcW w:w="1348" w:type="dxa"/>
            <w:tcBorders>
              <w:left w:val="single" w:sz="4" w:space="0" w:color="000000"/>
            </w:tcBorders>
          </w:tcPr>
          <w:p w:rsidR="00AA620D" w:rsidRDefault="00B40854">
            <w:pPr>
              <w:pStyle w:val="TableParagraph"/>
              <w:ind w:left="106"/>
              <w:rPr>
                <w:b/>
                <w:sz w:val="24"/>
              </w:rPr>
            </w:pPr>
            <w:r>
              <w:rPr>
                <w:b/>
                <w:w w:val="90"/>
                <w:sz w:val="24"/>
              </w:rPr>
              <w:t>CS-3006</w:t>
            </w:r>
          </w:p>
        </w:tc>
      </w:tr>
      <w:tr w:rsidR="00AA620D">
        <w:trPr>
          <w:trHeight w:val="266"/>
        </w:trPr>
        <w:tc>
          <w:tcPr>
            <w:tcW w:w="1956" w:type="dxa"/>
            <w:vMerge/>
            <w:tcBorders>
              <w:top w:val="nil"/>
              <w:bottom w:val="single" w:sz="4" w:space="0" w:color="000000"/>
              <w:right w:val="single" w:sz="4" w:space="0" w:color="000000"/>
            </w:tcBorders>
          </w:tcPr>
          <w:p w:rsidR="00AA620D" w:rsidRDefault="00AA620D">
            <w:pPr>
              <w:rPr>
                <w:sz w:val="2"/>
                <w:szCs w:val="2"/>
              </w:rPr>
            </w:pPr>
          </w:p>
        </w:tc>
        <w:tc>
          <w:tcPr>
            <w:tcW w:w="1555" w:type="dxa"/>
            <w:tcBorders>
              <w:left w:val="single" w:sz="4" w:space="0" w:color="000000"/>
              <w:right w:val="single" w:sz="4" w:space="0" w:color="000000"/>
            </w:tcBorders>
          </w:tcPr>
          <w:p w:rsidR="00AA620D" w:rsidRDefault="00B40854">
            <w:pPr>
              <w:pStyle w:val="TableParagraph"/>
              <w:spacing w:line="246" w:lineRule="exact"/>
              <w:rPr>
                <w:b/>
                <w:sz w:val="24"/>
              </w:rPr>
            </w:pPr>
            <w:r>
              <w:rPr>
                <w:b/>
                <w:w w:val="90"/>
                <w:sz w:val="24"/>
              </w:rPr>
              <w:t>Program:</w:t>
            </w:r>
          </w:p>
        </w:tc>
        <w:tc>
          <w:tcPr>
            <w:tcW w:w="3616" w:type="dxa"/>
            <w:tcBorders>
              <w:left w:val="single" w:sz="4" w:space="0" w:color="000000"/>
              <w:right w:val="single" w:sz="4" w:space="0" w:color="000000"/>
            </w:tcBorders>
          </w:tcPr>
          <w:p w:rsidR="00AA620D" w:rsidRDefault="00B40854">
            <w:pPr>
              <w:pStyle w:val="TableParagraph"/>
              <w:spacing w:line="246" w:lineRule="exact"/>
              <w:ind w:left="104"/>
              <w:rPr>
                <w:b/>
                <w:sz w:val="24"/>
              </w:rPr>
            </w:pPr>
            <w:r>
              <w:rPr>
                <w:b/>
                <w:w w:val="80"/>
                <w:sz w:val="24"/>
              </w:rPr>
              <w:t>BSCS</w:t>
            </w:r>
            <w:r>
              <w:rPr>
                <w:b/>
                <w:spacing w:val="9"/>
                <w:w w:val="80"/>
                <w:sz w:val="24"/>
              </w:rPr>
              <w:t xml:space="preserve"> </w:t>
            </w:r>
            <w:r>
              <w:rPr>
                <w:b/>
                <w:w w:val="80"/>
                <w:sz w:val="24"/>
              </w:rPr>
              <w:t>&amp;</w:t>
            </w:r>
            <w:r>
              <w:rPr>
                <w:b/>
                <w:spacing w:val="10"/>
                <w:w w:val="80"/>
                <w:sz w:val="24"/>
              </w:rPr>
              <w:t xml:space="preserve"> </w:t>
            </w:r>
            <w:r>
              <w:rPr>
                <w:b/>
                <w:w w:val="80"/>
                <w:sz w:val="24"/>
              </w:rPr>
              <w:t>BSDS</w:t>
            </w:r>
          </w:p>
        </w:tc>
        <w:tc>
          <w:tcPr>
            <w:tcW w:w="1531" w:type="dxa"/>
            <w:tcBorders>
              <w:left w:val="single" w:sz="4" w:space="0" w:color="000000"/>
              <w:right w:val="single" w:sz="4" w:space="0" w:color="000000"/>
            </w:tcBorders>
          </w:tcPr>
          <w:p w:rsidR="00AA620D" w:rsidRDefault="00B40854">
            <w:pPr>
              <w:pStyle w:val="TableParagraph"/>
              <w:spacing w:line="246" w:lineRule="exact"/>
              <w:ind w:left="105"/>
              <w:rPr>
                <w:b/>
                <w:sz w:val="24"/>
              </w:rPr>
            </w:pPr>
            <w:r>
              <w:rPr>
                <w:b/>
                <w:w w:val="90"/>
                <w:sz w:val="24"/>
              </w:rPr>
              <w:t>Semester:</w:t>
            </w:r>
          </w:p>
        </w:tc>
        <w:tc>
          <w:tcPr>
            <w:tcW w:w="1348" w:type="dxa"/>
            <w:tcBorders>
              <w:left w:val="single" w:sz="4" w:space="0" w:color="000000"/>
            </w:tcBorders>
          </w:tcPr>
          <w:p w:rsidR="00AA620D" w:rsidRDefault="00B40854">
            <w:pPr>
              <w:pStyle w:val="TableParagraph"/>
              <w:spacing w:line="246" w:lineRule="exact"/>
              <w:ind w:left="106"/>
              <w:rPr>
                <w:b/>
                <w:sz w:val="24"/>
              </w:rPr>
            </w:pPr>
            <w:r>
              <w:rPr>
                <w:b/>
                <w:w w:val="80"/>
                <w:sz w:val="24"/>
              </w:rPr>
              <w:t>Spring</w:t>
            </w:r>
            <w:r>
              <w:rPr>
                <w:b/>
                <w:spacing w:val="11"/>
                <w:w w:val="80"/>
                <w:sz w:val="24"/>
              </w:rPr>
              <w:t xml:space="preserve"> </w:t>
            </w:r>
            <w:r>
              <w:rPr>
                <w:b/>
                <w:w w:val="80"/>
                <w:sz w:val="24"/>
              </w:rPr>
              <w:t>2024</w:t>
            </w:r>
          </w:p>
        </w:tc>
      </w:tr>
      <w:tr w:rsidR="00AA620D">
        <w:trPr>
          <w:trHeight w:val="266"/>
        </w:trPr>
        <w:tc>
          <w:tcPr>
            <w:tcW w:w="1956" w:type="dxa"/>
            <w:vMerge/>
            <w:tcBorders>
              <w:top w:val="nil"/>
              <w:bottom w:val="single" w:sz="4" w:space="0" w:color="000000"/>
              <w:right w:val="single" w:sz="4" w:space="0" w:color="000000"/>
            </w:tcBorders>
          </w:tcPr>
          <w:p w:rsidR="00AA620D" w:rsidRDefault="00AA620D">
            <w:pPr>
              <w:rPr>
                <w:sz w:val="2"/>
                <w:szCs w:val="2"/>
              </w:rPr>
            </w:pPr>
          </w:p>
        </w:tc>
        <w:tc>
          <w:tcPr>
            <w:tcW w:w="1555" w:type="dxa"/>
            <w:tcBorders>
              <w:left w:val="single" w:sz="4" w:space="0" w:color="000000"/>
              <w:right w:val="single" w:sz="4" w:space="0" w:color="000000"/>
            </w:tcBorders>
          </w:tcPr>
          <w:p w:rsidR="00AA620D" w:rsidRDefault="00B40854">
            <w:pPr>
              <w:pStyle w:val="TableParagraph"/>
              <w:spacing w:line="246" w:lineRule="exact"/>
              <w:rPr>
                <w:b/>
                <w:sz w:val="24"/>
              </w:rPr>
            </w:pPr>
            <w:r>
              <w:rPr>
                <w:b/>
                <w:w w:val="90"/>
                <w:sz w:val="24"/>
              </w:rPr>
              <w:t>Duration:</w:t>
            </w:r>
          </w:p>
        </w:tc>
        <w:tc>
          <w:tcPr>
            <w:tcW w:w="3616" w:type="dxa"/>
            <w:tcBorders>
              <w:left w:val="single" w:sz="4" w:space="0" w:color="000000"/>
              <w:right w:val="single" w:sz="4" w:space="0" w:color="000000"/>
            </w:tcBorders>
          </w:tcPr>
          <w:p w:rsidR="00AA620D" w:rsidRDefault="00B40854">
            <w:pPr>
              <w:pStyle w:val="TableParagraph"/>
              <w:spacing w:line="246" w:lineRule="exact"/>
              <w:ind w:left="104"/>
              <w:rPr>
                <w:b/>
                <w:sz w:val="24"/>
              </w:rPr>
            </w:pPr>
            <w:r>
              <w:rPr>
                <w:b/>
                <w:w w:val="80"/>
                <w:sz w:val="24"/>
              </w:rPr>
              <w:t>7</w:t>
            </w:r>
            <w:r>
              <w:rPr>
                <w:b/>
                <w:spacing w:val="6"/>
                <w:w w:val="80"/>
                <w:sz w:val="24"/>
              </w:rPr>
              <w:t xml:space="preserve"> </w:t>
            </w:r>
            <w:r>
              <w:rPr>
                <w:b/>
                <w:w w:val="80"/>
                <w:sz w:val="24"/>
              </w:rPr>
              <w:t>Days</w:t>
            </w:r>
          </w:p>
        </w:tc>
        <w:tc>
          <w:tcPr>
            <w:tcW w:w="1531" w:type="dxa"/>
            <w:tcBorders>
              <w:left w:val="single" w:sz="4" w:space="0" w:color="000000"/>
              <w:right w:val="single" w:sz="4" w:space="0" w:color="000000"/>
            </w:tcBorders>
          </w:tcPr>
          <w:p w:rsidR="00AA620D" w:rsidRDefault="00B40854">
            <w:pPr>
              <w:pStyle w:val="TableParagraph"/>
              <w:spacing w:line="246" w:lineRule="exact"/>
              <w:ind w:left="105"/>
              <w:rPr>
                <w:b/>
                <w:sz w:val="24"/>
              </w:rPr>
            </w:pPr>
            <w:r>
              <w:rPr>
                <w:b/>
                <w:w w:val="80"/>
                <w:sz w:val="24"/>
              </w:rPr>
              <w:t>Total</w:t>
            </w:r>
            <w:r>
              <w:rPr>
                <w:b/>
                <w:spacing w:val="11"/>
                <w:w w:val="80"/>
                <w:sz w:val="24"/>
              </w:rPr>
              <w:t xml:space="preserve"> </w:t>
            </w:r>
            <w:r>
              <w:rPr>
                <w:b/>
                <w:w w:val="80"/>
                <w:sz w:val="24"/>
              </w:rPr>
              <w:t>Marks:</w:t>
            </w:r>
          </w:p>
        </w:tc>
        <w:tc>
          <w:tcPr>
            <w:tcW w:w="1348" w:type="dxa"/>
            <w:tcBorders>
              <w:left w:val="single" w:sz="4" w:space="0" w:color="000000"/>
            </w:tcBorders>
          </w:tcPr>
          <w:p w:rsidR="00AA620D" w:rsidRDefault="00B40854">
            <w:pPr>
              <w:pStyle w:val="TableParagraph"/>
              <w:spacing w:line="246" w:lineRule="exact"/>
              <w:ind w:left="106"/>
              <w:rPr>
                <w:b/>
                <w:sz w:val="24"/>
              </w:rPr>
            </w:pPr>
            <w:r>
              <w:rPr>
                <w:b/>
                <w:w w:val="90"/>
                <w:sz w:val="24"/>
              </w:rPr>
              <w:t>10</w:t>
            </w:r>
          </w:p>
        </w:tc>
      </w:tr>
      <w:tr w:rsidR="00AA620D">
        <w:trPr>
          <w:trHeight w:val="264"/>
        </w:trPr>
        <w:tc>
          <w:tcPr>
            <w:tcW w:w="1956" w:type="dxa"/>
            <w:vMerge/>
            <w:tcBorders>
              <w:top w:val="nil"/>
              <w:bottom w:val="single" w:sz="4" w:space="0" w:color="000000"/>
              <w:right w:val="single" w:sz="4" w:space="0" w:color="000000"/>
            </w:tcBorders>
          </w:tcPr>
          <w:p w:rsidR="00AA620D" w:rsidRDefault="00AA620D">
            <w:pPr>
              <w:rPr>
                <w:sz w:val="2"/>
                <w:szCs w:val="2"/>
              </w:rPr>
            </w:pPr>
          </w:p>
        </w:tc>
        <w:tc>
          <w:tcPr>
            <w:tcW w:w="1555" w:type="dxa"/>
            <w:tcBorders>
              <w:left w:val="single" w:sz="4" w:space="0" w:color="000000"/>
              <w:right w:val="single" w:sz="4" w:space="0" w:color="000000"/>
            </w:tcBorders>
          </w:tcPr>
          <w:p w:rsidR="00AA620D" w:rsidRDefault="00B40854">
            <w:pPr>
              <w:pStyle w:val="TableParagraph"/>
              <w:rPr>
                <w:b/>
                <w:sz w:val="24"/>
              </w:rPr>
            </w:pPr>
            <w:r>
              <w:rPr>
                <w:b/>
                <w:w w:val="80"/>
                <w:sz w:val="24"/>
              </w:rPr>
              <w:t>Submit</w:t>
            </w:r>
            <w:r>
              <w:rPr>
                <w:b/>
                <w:spacing w:val="12"/>
                <w:w w:val="80"/>
                <w:sz w:val="24"/>
              </w:rPr>
              <w:t xml:space="preserve"> </w:t>
            </w:r>
            <w:r>
              <w:rPr>
                <w:b/>
                <w:w w:val="80"/>
                <w:sz w:val="24"/>
              </w:rPr>
              <w:t>Date:</w:t>
            </w:r>
          </w:p>
        </w:tc>
        <w:tc>
          <w:tcPr>
            <w:tcW w:w="3616" w:type="dxa"/>
            <w:tcBorders>
              <w:left w:val="single" w:sz="4" w:space="0" w:color="000000"/>
              <w:right w:val="single" w:sz="4" w:space="0" w:color="000000"/>
            </w:tcBorders>
          </w:tcPr>
          <w:p w:rsidR="00AA620D" w:rsidRDefault="00B40854">
            <w:pPr>
              <w:pStyle w:val="TableParagraph"/>
              <w:ind w:left="104"/>
              <w:rPr>
                <w:b/>
                <w:sz w:val="24"/>
              </w:rPr>
            </w:pPr>
            <w:r>
              <w:rPr>
                <w:b/>
                <w:w w:val="90"/>
                <w:sz w:val="24"/>
              </w:rPr>
              <w:t>14-May-2024</w:t>
            </w:r>
          </w:p>
        </w:tc>
        <w:tc>
          <w:tcPr>
            <w:tcW w:w="1531" w:type="dxa"/>
            <w:tcBorders>
              <w:left w:val="single" w:sz="4" w:space="0" w:color="000000"/>
              <w:right w:val="single" w:sz="4" w:space="0" w:color="000000"/>
            </w:tcBorders>
          </w:tcPr>
          <w:p w:rsidR="00AA620D" w:rsidRDefault="00B40854">
            <w:pPr>
              <w:pStyle w:val="TableParagraph"/>
              <w:ind w:left="105"/>
              <w:rPr>
                <w:b/>
                <w:sz w:val="24"/>
              </w:rPr>
            </w:pPr>
            <w:r>
              <w:rPr>
                <w:b/>
                <w:w w:val="90"/>
                <w:sz w:val="24"/>
              </w:rPr>
              <w:t>Weight</w:t>
            </w:r>
          </w:p>
        </w:tc>
        <w:tc>
          <w:tcPr>
            <w:tcW w:w="1348" w:type="dxa"/>
            <w:tcBorders>
              <w:left w:val="single" w:sz="4" w:space="0" w:color="000000"/>
            </w:tcBorders>
          </w:tcPr>
          <w:p w:rsidR="00AA620D" w:rsidRDefault="00B40854">
            <w:pPr>
              <w:pStyle w:val="TableParagraph"/>
              <w:ind w:left="106"/>
              <w:rPr>
                <w:b/>
                <w:sz w:val="24"/>
              </w:rPr>
            </w:pPr>
            <w:r>
              <w:rPr>
                <w:b/>
                <w:w w:val="90"/>
                <w:sz w:val="24"/>
              </w:rPr>
              <w:t>1.25%</w:t>
            </w:r>
          </w:p>
        </w:tc>
      </w:tr>
      <w:tr w:rsidR="00AA620D">
        <w:trPr>
          <w:trHeight w:val="279"/>
        </w:trPr>
        <w:tc>
          <w:tcPr>
            <w:tcW w:w="1956" w:type="dxa"/>
            <w:vMerge/>
            <w:tcBorders>
              <w:top w:val="nil"/>
              <w:bottom w:val="single" w:sz="4" w:space="0" w:color="000000"/>
              <w:right w:val="single" w:sz="4" w:space="0" w:color="000000"/>
            </w:tcBorders>
          </w:tcPr>
          <w:p w:rsidR="00AA620D" w:rsidRDefault="00AA620D">
            <w:pPr>
              <w:rPr>
                <w:sz w:val="2"/>
                <w:szCs w:val="2"/>
              </w:rPr>
            </w:pPr>
          </w:p>
        </w:tc>
        <w:tc>
          <w:tcPr>
            <w:tcW w:w="1555" w:type="dxa"/>
            <w:tcBorders>
              <w:left w:val="single" w:sz="4" w:space="0" w:color="000000"/>
              <w:right w:val="single" w:sz="4" w:space="0" w:color="000000"/>
            </w:tcBorders>
          </w:tcPr>
          <w:p w:rsidR="00AA620D" w:rsidRDefault="00B40854">
            <w:pPr>
              <w:pStyle w:val="TableParagraph"/>
              <w:spacing w:line="259" w:lineRule="exact"/>
              <w:rPr>
                <w:b/>
                <w:sz w:val="24"/>
              </w:rPr>
            </w:pPr>
            <w:r>
              <w:rPr>
                <w:b/>
                <w:w w:val="90"/>
                <w:sz w:val="24"/>
              </w:rPr>
              <w:t>Type:</w:t>
            </w:r>
          </w:p>
        </w:tc>
        <w:tc>
          <w:tcPr>
            <w:tcW w:w="3616" w:type="dxa"/>
            <w:tcBorders>
              <w:left w:val="single" w:sz="4" w:space="0" w:color="000000"/>
              <w:right w:val="single" w:sz="4" w:space="0" w:color="000000"/>
            </w:tcBorders>
          </w:tcPr>
          <w:p w:rsidR="00AA620D" w:rsidRDefault="00B40854">
            <w:pPr>
              <w:pStyle w:val="TableParagraph"/>
              <w:spacing w:line="259" w:lineRule="exact"/>
              <w:ind w:left="104"/>
              <w:rPr>
                <w:b/>
                <w:sz w:val="24"/>
              </w:rPr>
            </w:pPr>
            <w:r>
              <w:rPr>
                <w:b/>
                <w:w w:val="90"/>
                <w:sz w:val="24"/>
              </w:rPr>
              <w:t>Announced</w:t>
            </w:r>
          </w:p>
        </w:tc>
        <w:tc>
          <w:tcPr>
            <w:tcW w:w="1531" w:type="dxa"/>
            <w:tcBorders>
              <w:left w:val="single" w:sz="4" w:space="0" w:color="000000"/>
              <w:right w:val="single" w:sz="4" w:space="0" w:color="000000"/>
            </w:tcBorders>
          </w:tcPr>
          <w:p w:rsidR="00AA620D" w:rsidRDefault="00B40854">
            <w:pPr>
              <w:pStyle w:val="TableParagraph"/>
              <w:spacing w:line="259" w:lineRule="exact"/>
              <w:ind w:left="105"/>
              <w:rPr>
                <w:b/>
                <w:sz w:val="24"/>
              </w:rPr>
            </w:pPr>
            <w:r>
              <w:rPr>
                <w:b/>
                <w:w w:val="90"/>
                <w:sz w:val="24"/>
              </w:rPr>
              <w:t>Page(s):</w:t>
            </w:r>
          </w:p>
        </w:tc>
        <w:tc>
          <w:tcPr>
            <w:tcW w:w="1348" w:type="dxa"/>
            <w:tcBorders>
              <w:left w:val="single" w:sz="4" w:space="0" w:color="000000"/>
            </w:tcBorders>
          </w:tcPr>
          <w:p w:rsidR="00AA620D" w:rsidRDefault="00B40854">
            <w:pPr>
              <w:pStyle w:val="TableParagraph"/>
              <w:spacing w:line="259" w:lineRule="exact"/>
              <w:ind w:left="106"/>
              <w:rPr>
                <w:b/>
                <w:sz w:val="24"/>
              </w:rPr>
            </w:pPr>
            <w:r>
              <w:rPr>
                <w:b/>
                <w:w w:val="82"/>
                <w:sz w:val="24"/>
              </w:rPr>
              <w:t>1</w:t>
            </w:r>
          </w:p>
        </w:tc>
      </w:tr>
      <w:tr w:rsidR="00AA620D">
        <w:trPr>
          <w:trHeight w:val="289"/>
        </w:trPr>
        <w:tc>
          <w:tcPr>
            <w:tcW w:w="1956" w:type="dxa"/>
            <w:vMerge/>
            <w:tcBorders>
              <w:top w:val="nil"/>
              <w:bottom w:val="single" w:sz="4" w:space="0" w:color="000000"/>
              <w:right w:val="single" w:sz="4" w:space="0" w:color="000000"/>
            </w:tcBorders>
          </w:tcPr>
          <w:p w:rsidR="00AA620D" w:rsidRDefault="00AA620D">
            <w:pPr>
              <w:rPr>
                <w:sz w:val="2"/>
                <w:szCs w:val="2"/>
              </w:rPr>
            </w:pPr>
          </w:p>
        </w:tc>
        <w:tc>
          <w:tcPr>
            <w:tcW w:w="1555" w:type="dxa"/>
            <w:tcBorders>
              <w:left w:val="single" w:sz="4" w:space="0" w:color="000000"/>
              <w:bottom w:val="single" w:sz="4" w:space="0" w:color="000000"/>
              <w:right w:val="single" w:sz="4" w:space="0" w:color="000000"/>
            </w:tcBorders>
          </w:tcPr>
          <w:p w:rsidR="00AA620D" w:rsidRDefault="00B40854">
            <w:pPr>
              <w:pStyle w:val="TableParagraph"/>
              <w:spacing w:before="9" w:line="260" w:lineRule="exact"/>
              <w:rPr>
                <w:b/>
                <w:sz w:val="24"/>
              </w:rPr>
            </w:pPr>
            <w:r>
              <w:rPr>
                <w:b/>
                <w:w w:val="90"/>
                <w:sz w:val="24"/>
              </w:rPr>
              <w:t>Exam:</w:t>
            </w:r>
          </w:p>
        </w:tc>
        <w:tc>
          <w:tcPr>
            <w:tcW w:w="3616" w:type="dxa"/>
            <w:tcBorders>
              <w:left w:val="single" w:sz="4" w:space="0" w:color="000000"/>
              <w:bottom w:val="single" w:sz="4" w:space="0" w:color="000000"/>
              <w:right w:val="single" w:sz="4" w:space="0" w:color="000000"/>
            </w:tcBorders>
          </w:tcPr>
          <w:p w:rsidR="00AA620D" w:rsidRDefault="00B40854">
            <w:pPr>
              <w:pStyle w:val="TableParagraph"/>
              <w:spacing w:before="9" w:line="260" w:lineRule="exact"/>
              <w:ind w:left="104"/>
              <w:rPr>
                <w:b/>
                <w:sz w:val="24"/>
              </w:rPr>
            </w:pPr>
            <w:r>
              <w:rPr>
                <w:b/>
                <w:w w:val="80"/>
                <w:sz w:val="24"/>
              </w:rPr>
              <w:t>Assignment</w:t>
            </w:r>
            <w:r>
              <w:rPr>
                <w:b/>
                <w:spacing w:val="12"/>
                <w:w w:val="80"/>
                <w:sz w:val="24"/>
              </w:rPr>
              <w:t xml:space="preserve"> </w:t>
            </w:r>
            <w:r>
              <w:rPr>
                <w:b/>
                <w:w w:val="80"/>
                <w:sz w:val="24"/>
              </w:rPr>
              <w:t>04</w:t>
            </w:r>
          </w:p>
        </w:tc>
        <w:tc>
          <w:tcPr>
            <w:tcW w:w="1531" w:type="dxa"/>
            <w:tcBorders>
              <w:left w:val="single" w:sz="4" w:space="0" w:color="000000"/>
              <w:bottom w:val="single" w:sz="4" w:space="0" w:color="000000"/>
              <w:right w:val="single" w:sz="4" w:space="0" w:color="000000"/>
            </w:tcBorders>
          </w:tcPr>
          <w:p w:rsidR="00AA620D" w:rsidRDefault="00B40854">
            <w:pPr>
              <w:pStyle w:val="TableParagraph"/>
              <w:spacing w:before="9" w:line="260" w:lineRule="exact"/>
              <w:ind w:left="105"/>
              <w:rPr>
                <w:b/>
                <w:sz w:val="24"/>
              </w:rPr>
            </w:pPr>
            <w:r>
              <w:rPr>
                <w:b/>
                <w:w w:val="90"/>
                <w:sz w:val="24"/>
              </w:rPr>
              <w:t>Section:</w:t>
            </w:r>
          </w:p>
        </w:tc>
        <w:tc>
          <w:tcPr>
            <w:tcW w:w="1348" w:type="dxa"/>
            <w:tcBorders>
              <w:left w:val="single" w:sz="4" w:space="0" w:color="000000"/>
              <w:bottom w:val="single" w:sz="4" w:space="0" w:color="000000"/>
            </w:tcBorders>
          </w:tcPr>
          <w:p w:rsidR="00AA620D" w:rsidRDefault="00DD725A">
            <w:pPr>
              <w:pStyle w:val="TableParagraph"/>
              <w:spacing w:line="240" w:lineRule="auto"/>
              <w:ind w:left="0"/>
              <w:rPr>
                <w:rFonts w:ascii="Times New Roman"/>
                <w:sz w:val="20"/>
              </w:rPr>
            </w:pPr>
            <w:r>
              <w:rPr>
                <w:rFonts w:ascii="Times New Roman"/>
                <w:sz w:val="20"/>
              </w:rPr>
              <w:t xml:space="preserve">     (6A)</w:t>
            </w:r>
          </w:p>
        </w:tc>
      </w:tr>
    </w:tbl>
    <w:p w:rsidR="00AA620D" w:rsidRDefault="00B40854">
      <w:pPr>
        <w:pStyle w:val="BodyText"/>
        <w:ind w:left="212"/>
        <w:rPr>
          <w:rFonts w:ascii="Arial"/>
        </w:rPr>
      </w:pPr>
      <w:r>
        <w:rPr>
          <w:rFonts w:ascii="Arial"/>
          <w:w w:val="80"/>
        </w:rPr>
        <w:t>Name</w:t>
      </w:r>
      <w:r>
        <w:rPr>
          <w:rFonts w:ascii="Arial"/>
          <w:spacing w:val="8"/>
          <w:w w:val="80"/>
        </w:rPr>
        <w:t xml:space="preserve"> </w:t>
      </w:r>
      <w:r>
        <w:rPr>
          <w:rFonts w:ascii="Arial"/>
          <w:w w:val="80"/>
        </w:rPr>
        <w:t>&amp;</w:t>
      </w:r>
      <w:r>
        <w:rPr>
          <w:rFonts w:ascii="Arial"/>
          <w:spacing w:val="9"/>
          <w:w w:val="80"/>
        </w:rPr>
        <w:t xml:space="preserve"> </w:t>
      </w:r>
      <w:r>
        <w:rPr>
          <w:rFonts w:ascii="Arial"/>
          <w:w w:val="80"/>
        </w:rPr>
        <w:t>Roll</w:t>
      </w:r>
      <w:r>
        <w:rPr>
          <w:rFonts w:ascii="Arial"/>
          <w:spacing w:val="9"/>
          <w:w w:val="80"/>
        </w:rPr>
        <w:t xml:space="preserve"> </w:t>
      </w:r>
      <w:r>
        <w:rPr>
          <w:rFonts w:ascii="Arial"/>
          <w:w w:val="80"/>
        </w:rPr>
        <w:t>No:</w:t>
      </w:r>
    </w:p>
    <w:p w:rsidR="00AA620D" w:rsidRPr="00DD725A" w:rsidRDefault="00C3077C">
      <w:pPr>
        <w:spacing w:before="6"/>
        <w:rPr>
          <w:b/>
        </w:rPr>
      </w:pPr>
      <w:r>
        <w:rPr>
          <w:noProof/>
        </w:rPr>
        <mc:AlternateContent>
          <mc:Choice Requires="wps">
            <w:drawing>
              <wp:anchor distT="0" distB="0" distL="0" distR="0" simplePos="0" relativeHeight="487587840" behindDoc="1" locked="0" layoutInCell="1" allowOverlap="1">
                <wp:simplePos x="0" y="0"/>
                <wp:positionH relativeFrom="page">
                  <wp:posOffset>654050</wp:posOffset>
                </wp:positionH>
                <wp:positionV relativeFrom="paragraph">
                  <wp:posOffset>167640</wp:posOffset>
                </wp:positionV>
                <wp:extent cx="6365875" cy="635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65875" cy="6350"/>
                        </a:xfrm>
                        <a:custGeom>
                          <a:avLst/>
                          <a:gdLst>
                            <a:gd name="T0" fmla="+- 0 11054 1030"/>
                            <a:gd name="T1" fmla="*/ T0 w 10025"/>
                            <a:gd name="T2" fmla="+- 0 264 264"/>
                            <a:gd name="T3" fmla="*/ 264 h 10"/>
                            <a:gd name="T4" fmla="+- 0 3000 1030"/>
                            <a:gd name="T5" fmla="*/ T4 w 10025"/>
                            <a:gd name="T6" fmla="+- 0 264 264"/>
                            <a:gd name="T7" fmla="*/ 264 h 10"/>
                            <a:gd name="T8" fmla="+- 0 2996 1030"/>
                            <a:gd name="T9" fmla="*/ T8 w 10025"/>
                            <a:gd name="T10" fmla="+- 0 264 264"/>
                            <a:gd name="T11" fmla="*/ 264 h 10"/>
                            <a:gd name="T12" fmla="+- 0 2986 1030"/>
                            <a:gd name="T13" fmla="*/ T12 w 10025"/>
                            <a:gd name="T14" fmla="+- 0 264 264"/>
                            <a:gd name="T15" fmla="*/ 264 h 10"/>
                            <a:gd name="T16" fmla="+- 0 1030 1030"/>
                            <a:gd name="T17" fmla="*/ T16 w 10025"/>
                            <a:gd name="T18" fmla="+- 0 264 264"/>
                            <a:gd name="T19" fmla="*/ 264 h 10"/>
                            <a:gd name="T20" fmla="+- 0 1030 1030"/>
                            <a:gd name="T21" fmla="*/ T20 w 10025"/>
                            <a:gd name="T22" fmla="+- 0 274 264"/>
                            <a:gd name="T23" fmla="*/ 274 h 10"/>
                            <a:gd name="T24" fmla="+- 0 2986 1030"/>
                            <a:gd name="T25" fmla="*/ T24 w 10025"/>
                            <a:gd name="T26" fmla="+- 0 274 264"/>
                            <a:gd name="T27" fmla="*/ 274 h 10"/>
                            <a:gd name="T28" fmla="+- 0 2996 1030"/>
                            <a:gd name="T29" fmla="*/ T28 w 10025"/>
                            <a:gd name="T30" fmla="+- 0 274 264"/>
                            <a:gd name="T31" fmla="*/ 274 h 10"/>
                            <a:gd name="T32" fmla="+- 0 3000 1030"/>
                            <a:gd name="T33" fmla="*/ T32 w 10025"/>
                            <a:gd name="T34" fmla="+- 0 274 264"/>
                            <a:gd name="T35" fmla="*/ 274 h 10"/>
                            <a:gd name="T36" fmla="+- 0 11054 1030"/>
                            <a:gd name="T37" fmla="*/ T36 w 10025"/>
                            <a:gd name="T38" fmla="+- 0 274 264"/>
                            <a:gd name="T39" fmla="*/ 274 h 10"/>
                            <a:gd name="T40" fmla="+- 0 11054 1030"/>
                            <a:gd name="T41" fmla="*/ T40 w 10025"/>
                            <a:gd name="T42" fmla="+- 0 264 264"/>
                            <a:gd name="T43" fmla="*/ 26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0025" h="10">
                              <a:moveTo>
                                <a:pt x="10024" y="0"/>
                              </a:moveTo>
                              <a:lnTo>
                                <a:pt x="1970" y="0"/>
                              </a:lnTo>
                              <a:lnTo>
                                <a:pt x="1966" y="0"/>
                              </a:lnTo>
                              <a:lnTo>
                                <a:pt x="1956" y="0"/>
                              </a:lnTo>
                              <a:lnTo>
                                <a:pt x="0" y="0"/>
                              </a:lnTo>
                              <a:lnTo>
                                <a:pt x="0" y="10"/>
                              </a:lnTo>
                              <a:lnTo>
                                <a:pt x="1956" y="10"/>
                              </a:lnTo>
                              <a:lnTo>
                                <a:pt x="1966" y="10"/>
                              </a:lnTo>
                              <a:lnTo>
                                <a:pt x="1970" y="10"/>
                              </a:lnTo>
                              <a:lnTo>
                                <a:pt x="10024" y="10"/>
                              </a:lnTo>
                              <a:lnTo>
                                <a:pt x="100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33FFE" id="Freeform 3" o:spid="_x0000_s1026" style="position:absolute;margin-left:51.5pt;margin-top:13.2pt;width:501.2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" path="m10024,l1970,r-4,l1956,,,,,10r1956,l1966,10r4,l10024,10r,-10xe" fillcolor="black" stroked="f">
                <v:path arrowok="t" o:connecttype="custom" o:connectlocs="6365240,167640;1250950,167640;1248410,167640;1242060,167640;0,167640;0,173990;1242060,173990;1248410,173990;1250950,173990;6365240,173990;6365240,167640" o:connectangles="0,0,0,0,0,0,0,0,0,0,0"/>
                <w10:wrap type="topAndBottom" anchorx="page"/>
              </v:shape>
            </w:pict>
          </mc:Fallback>
        </mc:AlternateContent>
      </w:r>
      <w:r w:rsidR="00DD725A">
        <w:rPr>
          <w:b/>
          <w:sz w:val="19"/>
        </w:rPr>
        <w:tab/>
      </w:r>
      <w:r w:rsidR="00DD725A">
        <w:rPr>
          <w:b/>
          <w:sz w:val="19"/>
        </w:rPr>
        <w:tab/>
      </w:r>
      <w:r w:rsidR="00DD725A">
        <w:rPr>
          <w:b/>
          <w:sz w:val="19"/>
        </w:rPr>
        <w:tab/>
      </w:r>
      <w:r w:rsidR="00DD725A">
        <w:rPr>
          <w:b/>
          <w:sz w:val="19"/>
        </w:rPr>
        <w:tab/>
      </w:r>
      <w:r w:rsidR="00DD725A" w:rsidRPr="00DD725A">
        <w:rPr>
          <w:b/>
        </w:rPr>
        <w:t>Muhammad Ahmad   21L-</w:t>
      </w:r>
      <w:bookmarkStart w:id="0" w:name="_GoBack"/>
      <w:bookmarkEnd w:id="0"/>
      <w:r w:rsidR="00B40854" w:rsidRPr="00DD725A">
        <w:rPr>
          <w:b/>
        </w:rPr>
        <w:t>5617 BS</w:t>
      </w:r>
      <w:r w:rsidR="00DD725A" w:rsidRPr="00DD725A">
        <w:rPr>
          <w:b/>
        </w:rPr>
        <w:t>(DS)</w:t>
      </w:r>
    </w:p>
    <w:p w:rsidR="00AA620D" w:rsidRDefault="00AA620D">
      <w:pPr>
        <w:rPr>
          <w:b/>
          <w:sz w:val="20"/>
        </w:rPr>
      </w:pPr>
    </w:p>
    <w:p w:rsidR="00AA620D" w:rsidRDefault="00AA620D">
      <w:pPr>
        <w:spacing w:before="5"/>
        <w:rPr>
          <w:b/>
          <w:sz w:val="19"/>
        </w:rPr>
      </w:pPr>
    </w:p>
    <w:p w:rsidR="00AA620D" w:rsidRDefault="00B40854">
      <w:pPr>
        <w:pStyle w:val="BodyText"/>
        <w:spacing w:before="52"/>
        <w:ind w:left="212"/>
      </w:pPr>
      <w:r>
        <w:t>Write</w:t>
      </w:r>
      <w:r>
        <w:rPr>
          <w:spacing w:val="-2"/>
        </w:rPr>
        <w:t xml:space="preserve"> </w:t>
      </w:r>
      <w:r>
        <w:t>a</w:t>
      </w:r>
      <w:r>
        <w:rPr>
          <w:spacing w:val="-2"/>
        </w:rPr>
        <w:t xml:space="preserve"> </w:t>
      </w:r>
      <w:r>
        <w:t>single</w:t>
      </w:r>
      <w:r>
        <w:rPr>
          <w:spacing w:val="-2"/>
        </w:rPr>
        <w:t xml:space="preserve"> </w:t>
      </w:r>
      <w:r>
        <w:t>page</w:t>
      </w:r>
      <w:r>
        <w:rPr>
          <w:spacing w:val="-2"/>
        </w:rPr>
        <w:t xml:space="preserve"> </w:t>
      </w:r>
      <w:r>
        <w:t>summary</w:t>
      </w:r>
      <w:r>
        <w:rPr>
          <w:spacing w:val="-1"/>
        </w:rPr>
        <w:t xml:space="preserve"> </w:t>
      </w:r>
      <w:r>
        <w:t>of the</w:t>
      </w:r>
      <w:r>
        <w:rPr>
          <w:spacing w:val="-4"/>
        </w:rPr>
        <w:t xml:space="preserve"> </w:t>
      </w:r>
      <w:r>
        <w:t>uploaded</w:t>
      </w:r>
      <w:r>
        <w:rPr>
          <w:spacing w:val="-3"/>
        </w:rPr>
        <w:t xml:space="preserve"> </w:t>
      </w:r>
      <w:r>
        <w:t>research</w:t>
      </w:r>
      <w:r>
        <w:rPr>
          <w:spacing w:val="-1"/>
        </w:rPr>
        <w:t xml:space="preserve"> </w:t>
      </w:r>
      <w:r>
        <w:t>paper</w:t>
      </w:r>
      <w:r>
        <w:rPr>
          <w:spacing w:val="-3"/>
        </w:rPr>
        <w:t xml:space="preserve"> </w:t>
      </w:r>
      <w:r>
        <w:t>“The</w:t>
      </w:r>
      <w:r>
        <w:rPr>
          <w:spacing w:val="-3"/>
        </w:rPr>
        <w:t xml:space="preserve"> </w:t>
      </w:r>
      <w:r>
        <w:t>Google</w:t>
      </w:r>
      <w:r>
        <w:rPr>
          <w:spacing w:val="-3"/>
        </w:rPr>
        <w:t xml:space="preserve"> </w:t>
      </w:r>
      <w:r>
        <w:t>File</w:t>
      </w:r>
      <w:r>
        <w:rPr>
          <w:spacing w:val="-3"/>
        </w:rPr>
        <w:t xml:space="preserve"> </w:t>
      </w:r>
      <w:r>
        <w:t>System”.</w:t>
      </w:r>
    </w:p>
    <w:p w:rsidR="00BC17B8" w:rsidRDefault="00BC17B8">
      <w:pPr>
        <w:pStyle w:val="BodyText"/>
        <w:spacing w:before="52"/>
        <w:ind w:left="212"/>
      </w:pPr>
    </w:p>
    <w:p w:rsidR="00AA620D" w:rsidRPr="00BC17B8" w:rsidRDefault="00AA620D">
      <w:pPr>
        <w:pStyle w:val="BodyText"/>
        <w:rPr>
          <w:sz w:val="28"/>
          <w:szCs w:val="28"/>
        </w:rPr>
      </w:pPr>
    </w:p>
    <w:p w:rsidR="00BC17B8" w:rsidRPr="00BC17B8" w:rsidRDefault="00BC17B8" w:rsidP="00BC17B8">
      <w:pPr>
        <w:pStyle w:val="BodyText"/>
        <w:rPr>
          <w:rFonts w:asciiTheme="majorBidi" w:hAnsiTheme="majorBidi" w:cstheme="majorBidi"/>
          <w:b w:val="0"/>
          <w:bCs w:val="0"/>
          <w:sz w:val="28"/>
          <w:szCs w:val="28"/>
        </w:rPr>
      </w:pPr>
      <w:r w:rsidRPr="00BC17B8">
        <w:rPr>
          <w:rFonts w:asciiTheme="majorBidi" w:hAnsiTheme="majorBidi" w:cstheme="majorBidi"/>
          <w:b w:val="0"/>
          <w:bCs w:val="0"/>
          <w:sz w:val="28"/>
          <w:szCs w:val="28"/>
        </w:rPr>
        <w:t>The GFS aspects are investigated in detail as well as the system performance metrics in the context of this debate.</w:t>
      </w:r>
    </w:p>
    <w:p w:rsidR="00BC17B8" w:rsidRPr="00BC17B8" w:rsidRDefault="00BC17B8" w:rsidP="00BC17B8">
      <w:pPr>
        <w:pStyle w:val="BodyText"/>
        <w:rPr>
          <w:rFonts w:asciiTheme="majorBidi" w:hAnsiTheme="majorBidi" w:cstheme="majorBidi"/>
          <w:b w:val="0"/>
          <w:bCs w:val="0"/>
          <w:sz w:val="28"/>
          <w:szCs w:val="28"/>
        </w:rPr>
      </w:pPr>
    </w:p>
    <w:p w:rsidR="00BC17B8" w:rsidRPr="00BC17B8" w:rsidRDefault="00BC17B8" w:rsidP="00BC17B8">
      <w:pPr>
        <w:pStyle w:val="BodyText"/>
        <w:rPr>
          <w:rFonts w:asciiTheme="majorBidi" w:hAnsiTheme="majorBidi" w:cstheme="majorBidi"/>
          <w:b w:val="0"/>
          <w:bCs w:val="0"/>
          <w:sz w:val="28"/>
          <w:szCs w:val="28"/>
        </w:rPr>
      </w:pPr>
      <w:r w:rsidRPr="00BC17B8">
        <w:rPr>
          <w:rFonts w:asciiTheme="majorBidi" w:hAnsiTheme="majorBidi" w:cstheme="majorBidi"/>
          <w:b w:val="0"/>
          <w:bCs w:val="0"/>
          <w:sz w:val="28"/>
          <w:szCs w:val="28"/>
        </w:rPr>
        <w:t>First, the discussion illustrates how the data sizes in clusters X and Y are distributed into the reading, writing, and record append operations. Data tells many distinct features from task management strategies used by the two groups.</w:t>
      </w:r>
    </w:p>
    <w:p w:rsidR="00BC17B8" w:rsidRPr="00BC17B8" w:rsidRDefault="00BC17B8" w:rsidP="00BC17B8">
      <w:pPr>
        <w:pStyle w:val="BodyText"/>
        <w:rPr>
          <w:rFonts w:asciiTheme="majorBidi" w:hAnsiTheme="majorBidi" w:cstheme="majorBidi"/>
          <w:b w:val="0"/>
          <w:bCs w:val="0"/>
          <w:sz w:val="28"/>
          <w:szCs w:val="28"/>
        </w:rPr>
      </w:pPr>
    </w:p>
    <w:p w:rsidR="00BC17B8" w:rsidRPr="00BC17B8" w:rsidRDefault="00BC17B8" w:rsidP="00BC17B8">
      <w:pPr>
        <w:pStyle w:val="BodyText"/>
        <w:rPr>
          <w:rFonts w:asciiTheme="majorBidi" w:hAnsiTheme="majorBidi" w:cstheme="majorBidi"/>
          <w:b w:val="0"/>
          <w:bCs w:val="0"/>
          <w:sz w:val="28"/>
          <w:szCs w:val="28"/>
        </w:rPr>
      </w:pPr>
      <w:r w:rsidRPr="00BC17B8">
        <w:rPr>
          <w:rFonts w:asciiTheme="majorBidi" w:hAnsiTheme="majorBidi" w:cstheme="majorBidi"/>
          <w:b w:val="0"/>
          <w:bCs w:val="0"/>
          <w:sz w:val="28"/>
          <w:szCs w:val="28"/>
        </w:rPr>
        <w:t>The workload of the chunk server tried to grasp the wide range of tasks these essential workers did from providing data chunking and maintaining all the necessary storage.</w:t>
      </w:r>
    </w:p>
    <w:p w:rsidR="00BC17B8" w:rsidRPr="00BC17B8" w:rsidRDefault="00BC17B8" w:rsidP="00BC17B8">
      <w:pPr>
        <w:pStyle w:val="BodyText"/>
        <w:rPr>
          <w:rFonts w:asciiTheme="majorBidi" w:hAnsiTheme="majorBidi" w:cstheme="majorBidi"/>
          <w:b w:val="0"/>
          <w:bCs w:val="0"/>
          <w:sz w:val="28"/>
          <w:szCs w:val="28"/>
        </w:rPr>
      </w:pPr>
    </w:p>
    <w:p w:rsidR="00BC17B8" w:rsidRPr="00BC17B8" w:rsidRDefault="00BC17B8" w:rsidP="00BC17B8">
      <w:pPr>
        <w:pStyle w:val="BodyText"/>
        <w:rPr>
          <w:rFonts w:asciiTheme="majorBidi" w:hAnsiTheme="majorBidi" w:cstheme="majorBidi"/>
          <w:b w:val="0"/>
          <w:bCs w:val="0"/>
          <w:sz w:val="28"/>
          <w:szCs w:val="28"/>
        </w:rPr>
      </w:pPr>
      <w:r w:rsidRPr="00BC17B8">
        <w:rPr>
          <w:rFonts w:asciiTheme="majorBidi" w:hAnsiTheme="majorBidi" w:cstheme="majorBidi"/>
          <w:b w:val="0"/>
          <w:bCs w:val="0"/>
          <w:sz w:val="28"/>
          <w:szCs w:val="28"/>
        </w:rPr>
        <w:t>The story continues to discuss the firsthand experience gained from the whole process of the GFS implementation and application. The challenges, which actually range from the disk-related issues, through the single distro quirks up to the practical consideration that occurs with every of these steps, are revealed by the iterative learning process that these experiences enable.</w:t>
      </w:r>
    </w:p>
    <w:p w:rsidR="00BC17B8" w:rsidRPr="00BC17B8" w:rsidRDefault="00BC17B8" w:rsidP="00BC17B8">
      <w:pPr>
        <w:pStyle w:val="BodyText"/>
        <w:rPr>
          <w:rFonts w:asciiTheme="majorBidi" w:hAnsiTheme="majorBidi" w:cstheme="majorBidi"/>
          <w:b w:val="0"/>
          <w:bCs w:val="0"/>
          <w:sz w:val="28"/>
          <w:szCs w:val="28"/>
        </w:rPr>
      </w:pPr>
    </w:p>
    <w:p w:rsidR="00BC17B8" w:rsidRPr="00BC17B8" w:rsidRDefault="00BC17B8" w:rsidP="00BC17B8">
      <w:pPr>
        <w:pStyle w:val="BodyText"/>
        <w:rPr>
          <w:rFonts w:asciiTheme="majorBidi" w:hAnsiTheme="majorBidi" w:cstheme="majorBidi"/>
          <w:b w:val="0"/>
          <w:bCs w:val="0"/>
          <w:sz w:val="28"/>
          <w:szCs w:val="28"/>
        </w:rPr>
      </w:pPr>
    </w:p>
    <w:p w:rsidR="00BC17B8" w:rsidRPr="00BC17B8" w:rsidRDefault="00BC17B8" w:rsidP="00BC17B8">
      <w:pPr>
        <w:pStyle w:val="BodyText"/>
        <w:rPr>
          <w:rFonts w:asciiTheme="majorBidi" w:hAnsiTheme="majorBidi" w:cstheme="majorBidi"/>
          <w:b w:val="0"/>
          <w:bCs w:val="0"/>
          <w:sz w:val="28"/>
          <w:szCs w:val="28"/>
        </w:rPr>
      </w:pPr>
      <w:r w:rsidRPr="00BC17B8">
        <w:rPr>
          <w:rFonts w:asciiTheme="majorBidi" w:hAnsiTheme="majorBidi" w:cstheme="majorBidi"/>
          <w:b w:val="0"/>
          <w:bCs w:val="0"/>
          <w:sz w:val="28"/>
          <w:szCs w:val="28"/>
        </w:rPr>
        <w:t>Subsequently, the paper will be discussing some of the contemporary file systems together with other modern platforms that GFS will be interacting with so as to illustrate how the unique characteristics of GFS relate to those of the other distributed file systems.</w:t>
      </w:r>
    </w:p>
    <w:p w:rsidR="00BC17B8" w:rsidRPr="00BC17B8" w:rsidRDefault="00BC17B8" w:rsidP="00BC17B8">
      <w:pPr>
        <w:pStyle w:val="BodyText"/>
        <w:rPr>
          <w:rFonts w:asciiTheme="majorBidi" w:hAnsiTheme="majorBidi" w:cstheme="majorBidi"/>
          <w:b w:val="0"/>
          <w:bCs w:val="0"/>
          <w:sz w:val="28"/>
          <w:szCs w:val="28"/>
        </w:rPr>
      </w:pPr>
    </w:p>
    <w:p w:rsidR="00BC17B8" w:rsidRPr="00BC17B8" w:rsidRDefault="00BC17B8" w:rsidP="00BC17B8">
      <w:pPr>
        <w:pStyle w:val="BodyText"/>
        <w:rPr>
          <w:rFonts w:asciiTheme="majorBidi" w:hAnsiTheme="majorBidi" w:cstheme="majorBidi"/>
          <w:b w:val="0"/>
          <w:bCs w:val="0"/>
          <w:sz w:val="28"/>
          <w:szCs w:val="28"/>
        </w:rPr>
      </w:pPr>
    </w:p>
    <w:p w:rsidR="00AA620D" w:rsidRDefault="00BC17B8" w:rsidP="00BC17B8">
      <w:pPr>
        <w:pStyle w:val="BodyText"/>
        <w:rPr>
          <w:sz w:val="20"/>
        </w:rPr>
      </w:pPr>
      <w:r w:rsidRPr="00BC17B8">
        <w:rPr>
          <w:rFonts w:asciiTheme="majorBidi" w:hAnsiTheme="majorBidi" w:cstheme="majorBidi"/>
          <w:b w:val="0"/>
          <w:bCs w:val="0"/>
          <w:sz w:val="28"/>
          <w:szCs w:val="28"/>
        </w:rPr>
        <w:t>The last thoughts confirm the efficiency of GFS as an indispensable tool for the processing of huge amounts of data, which is evident in its reliability, performance and transformative role in Google's data processing infrastructure.</w:t>
      </w:r>
    </w:p>
    <w:p w:rsidR="00AA620D" w:rsidRDefault="00AA620D">
      <w:pPr>
        <w:pStyle w:val="BodyText"/>
        <w:rPr>
          <w:sz w:val="20"/>
        </w:rPr>
      </w:pPr>
    </w:p>
    <w:p w:rsidR="00BC17B8" w:rsidRDefault="00BC17B8">
      <w:pPr>
        <w:pStyle w:val="BodyText"/>
        <w:rPr>
          <w:sz w:val="20"/>
        </w:rPr>
      </w:pPr>
    </w:p>
    <w:p w:rsidR="00BC17B8" w:rsidRDefault="00BC17B8">
      <w:pPr>
        <w:pStyle w:val="BodyText"/>
        <w:rPr>
          <w:sz w:val="20"/>
        </w:rPr>
      </w:pPr>
    </w:p>
    <w:p w:rsidR="00BC17B8" w:rsidRDefault="00BC17B8">
      <w:pPr>
        <w:pStyle w:val="BodyText"/>
        <w:rPr>
          <w:sz w:val="20"/>
        </w:rPr>
      </w:pPr>
    </w:p>
    <w:p w:rsidR="00BC17B8" w:rsidRDefault="00BC17B8">
      <w:pPr>
        <w:pStyle w:val="BodyText"/>
        <w:rPr>
          <w:sz w:val="20"/>
        </w:rPr>
      </w:pPr>
    </w:p>
    <w:p w:rsidR="00BC17B8" w:rsidRDefault="00BC17B8">
      <w:pPr>
        <w:pStyle w:val="BodyText"/>
        <w:rPr>
          <w:sz w:val="20"/>
        </w:rPr>
      </w:pPr>
    </w:p>
    <w:p w:rsidR="00BC17B8" w:rsidRDefault="00BC17B8">
      <w:pPr>
        <w:pStyle w:val="BodyText"/>
        <w:rPr>
          <w:sz w:val="20"/>
        </w:rPr>
      </w:pPr>
    </w:p>
    <w:p w:rsidR="00AA620D" w:rsidRDefault="00AA620D">
      <w:pPr>
        <w:pStyle w:val="BodyText"/>
        <w:rPr>
          <w:sz w:val="20"/>
        </w:rPr>
      </w:pPr>
    </w:p>
    <w:p w:rsidR="00AA620D" w:rsidRDefault="00C3077C">
      <w:pPr>
        <w:pStyle w:val="BodyText"/>
        <w:spacing w:before="2"/>
        <w:rPr>
          <w:sz w:val="11"/>
        </w:rPr>
      </w:pPr>
      <w:r>
        <w:rPr>
          <w:noProof/>
        </w:rPr>
        <mc:AlternateContent>
          <mc:Choice Requires="wps">
            <w:drawing>
              <wp:anchor distT="0" distB="0" distL="0" distR="0" simplePos="0" relativeHeight="487588352" behindDoc="1" locked="0" layoutInCell="1" allowOverlap="1">
                <wp:simplePos x="0" y="0"/>
                <wp:positionH relativeFrom="page">
                  <wp:posOffset>494030</wp:posOffset>
                </wp:positionH>
                <wp:positionV relativeFrom="paragraph">
                  <wp:posOffset>112395</wp:posOffset>
                </wp:positionV>
                <wp:extent cx="6657975" cy="76200"/>
                <wp:effectExtent l="0" t="0" r="0" b="0"/>
                <wp:wrapTopAndBottom/>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7975" cy="76200"/>
                        </a:xfrm>
                        <a:custGeom>
                          <a:avLst/>
                          <a:gdLst>
                            <a:gd name="T0" fmla="+- 0 11407 1123"/>
                            <a:gd name="T1" fmla="*/ T0 w 10284"/>
                            <a:gd name="T2" fmla="+- 0 250 176"/>
                            <a:gd name="T3" fmla="*/ 250 h 89"/>
                            <a:gd name="T4" fmla="+- 0 1123 1123"/>
                            <a:gd name="T5" fmla="*/ T4 w 10284"/>
                            <a:gd name="T6" fmla="+- 0 250 176"/>
                            <a:gd name="T7" fmla="*/ 250 h 89"/>
                            <a:gd name="T8" fmla="+- 0 1123 1123"/>
                            <a:gd name="T9" fmla="*/ T8 w 10284"/>
                            <a:gd name="T10" fmla="+- 0 264 176"/>
                            <a:gd name="T11" fmla="*/ 264 h 89"/>
                            <a:gd name="T12" fmla="+- 0 11407 1123"/>
                            <a:gd name="T13" fmla="*/ T12 w 10284"/>
                            <a:gd name="T14" fmla="+- 0 264 176"/>
                            <a:gd name="T15" fmla="*/ 264 h 89"/>
                            <a:gd name="T16" fmla="+- 0 11407 1123"/>
                            <a:gd name="T17" fmla="*/ T16 w 10284"/>
                            <a:gd name="T18" fmla="+- 0 250 176"/>
                            <a:gd name="T19" fmla="*/ 250 h 89"/>
                            <a:gd name="T20" fmla="+- 0 11407 1123"/>
                            <a:gd name="T21" fmla="*/ T20 w 10284"/>
                            <a:gd name="T22" fmla="+- 0 176 176"/>
                            <a:gd name="T23" fmla="*/ 176 h 89"/>
                            <a:gd name="T24" fmla="+- 0 1123 1123"/>
                            <a:gd name="T25" fmla="*/ T24 w 10284"/>
                            <a:gd name="T26" fmla="+- 0 176 176"/>
                            <a:gd name="T27" fmla="*/ 176 h 89"/>
                            <a:gd name="T28" fmla="+- 0 1123 1123"/>
                            <a:gd name="T29" fmla="*/ T28 w 10284"/>
                            <a:gd name="T30" fmla="+- 0 236 176"/>
                            <a:gd name="T31" fmla="*/ 236 h 89"/>
                            <a:gd name="T32" fmla="+- 0 11407 1123"/>
                            <a:gd name="T33" fmla="*/ T32 w 10284"/>
                            <a:gd name="T34" fmla="+- 0 236 176"/>
                            <a:gd name="T35" fmla="*/ 236 h 89"/>
                            <a:gd name="T36" fmla="+- 0 11407 1123"/>
                            <a:gd name="T37" fmla="*/ T36 w 10284"/>
                            <a:gd name="T38" fmla="+- 0 176 176"/>
                            <a:gd name="T39" fmla="*/ 17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284" h="89">
                              <a:moveTo>
                                <a:pt x="10284" y="74"/>
                              </a:moveTo>
                              <a:lnTo>
                                <a:pt x="0" y="74"/>
                              </a:lnTo>
                              <a:lnTo>
                                <a:pt x="0" y="88"/>
                              </a:lnTo>
                              <a:lnTo>
                                <a:pt x="10284" y="88"/>
                              </a:lnTo>
                              <a:lnTo>
                                <a:pt x="10284" y="74"/>
                              </a:lnTo>
                              <a:close/>
                              <a:moveTo>
                                <a:pt x="10284" y="0"/>
                              </a:moveTo>
                              <a:lnTo>
                                <a:pt x="0" y="0"/>
                              </a:lnTo>
                              <a:lnTo>
                                <a:pt x="0" y="60"/>
                              </a:lnTo>
                              <a:lnTo>
                                <a:pt x="10284" y="60"/>
                              </a:lnTo>
                              <a:lnTo>
                                <a:pt x="102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D9BD8" id="AutoShape 2" o:spid="_x0000_s1026" style="position:absolute;margin-left:38.9pt;margin-top:8.85pt;width:524.25pt;height:6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" path="m10284,74l,74,,88r10284,l10284,74xm10284,l,,,60r10284,l10284,xe" fillcolor="#612322" stroked="f">
                <v:path arrowok="t" o:connecttype="custom" o:connectlocs="6657975,214045;0,214045;0,226031;6657975,226031;6657975,214045;6657975,150688;0,150688;0,202058;6657975,202058;6657975,150688" o:connectangles="0,0,0,0,0,0,0,0,0,0"/>
                <w10:wrap type="topAndBottom" anchorx="page"/>
              </v:shape>
            </w:pict>
          </mc:Fallback>
        </mc:AlternateContent>
      </w:r>
    </w:p>
    <w:p w:rsidR="00AA620D" w:rsidRDefault="00B40854">
      <w:pPr>
        <w:pStyle w:val="BodyText"/>
        <w:tabs>
          <w:tab w:val="left" w:pos="9739"/>
        </w:tabs>
        <w:spacing w:line="274" w:lineRule="exact"/>
        <w:ind w:left="212"/>
        <w:rPr>
          <w:rFonts w:ascii="Cambria"/>
          <w:b w:val="0"/>
          <w:sz w:val="22"/>
        </w:rPr>
      </w:pPr>
      <w:r>
        <w:rPr>
          <w:rFonts w:ascii="Cambria"/>
        </w:rPr>
        <w:t>FAST</w:t>
      </w:r>
      <w:r>
        <w:rPr>
          <w:rFonts w:ascii="Cambria"/>
          <w:spacing w:val="-4"/>
        </w:rPr>
        <w:t xml:space="preserve"> </w:t>
      </w:r>
      <w:r>
        <w:rPr>
          <w:rFonts w:ascii="Cambria"/>
        </w:rPr>
        <w:t>School</w:t>
      </w:r>
      <w:r>
        <w:rPr>
          <w:rFonts w:ascii="Cambria"/>
          <w:spacing w:val="-2"/>
        </w:rPr>
        <w:t xml:space="preserve"> </w:t>
      </w:r>
      <w:r>
        <w:rPr>
          <w:rFonts w:ascii="Cambria"/>
        </w:rPr>
        <w:t>of</w:t>
      </w:r>
      <w:r>
        <w:rPr>
          <w:rFonts w:ascii="Cambria"/>
          <w:spacing w:val="-2"/>
        </w:rPr>
        <w:t xml:space="preserve"> </w:t>
      </w:r>
      <w:r>
        <w:rPr>
          <w:rFonts w:ascii="Cambria"/>
        </w:rPr>
        <w:t>Computing</w:t>
      </w:r>
      <w:r>
        <w:rPr>
          <w:rFonts w:ascii="Cambria"/>
        </w:rPr>
        <w:tab/>
        <w:t>Page</w:t>
      </w:r>
      <w:r>
        <w:rPr>
          <w:rFonts w:ascii="Cambria"/>
          <w:spacing w:val="-6"/>
        </w:rPr>
        <w:t xml:space="preserve"> </w:t>
      </w:r>
      <w:r>
        <w:rPr>
          <w:rFonts w:ascii="Cambria"/>
          <w:b w:val="0"/>
          <w:sz w:val="22"/>
        </w:rPr>
        <w:t>1</w:t>
      </w:r>
    </w:p>
    <w:sectPr w:rsidR="00AA620D">
      <w:type w:val="continuous"/>
      <w:pgSz w:w="12240" w:h="15840"/>
      <w:pgMar w:top="640" w:right="72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20D"/>
    <w:rsid w:val="00881ADB"/>
    <w:rsid w:val="00AA620D"/>
    <w:rsid w:val="00B40854"/>
    <w:rsid w:val="00BC17B8"/>
    <w:rsid w:val="00C3077C"/>
    <w:rsid w:val="00DD7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0253"/>
  <w15:docId w15:val="{D3ABC9E8-D56E-4E1E-9809-EBE2DE33B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b/>
      <w:bCs/>
      <w:sz w:val="24"/>
      <w:szCs w:val="24"/>
    </w:rPr>
  </w:style>
  <w:style w:type="paragraph" w:styleId="Title">
    <w:name w:val="Title"/>
    <w:basedOn w:val="Normal"/>
    <w:uiPriority w:val="1"/>
    <w:qFormat/>
    <w:pPr>
      <w:spacing w:before="74"/>
      <w:ind w:left="807"/>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5" w:lineRule="exact"/>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30390">
      <w:bodyDiv w:val="1"/>
      <w:marLeft w:val="0"/>
      <w:marRight w:val="0"/>
      <w:marTop w:val="0"/>
      <w:marBottom w:val="0"/>
      <w:divBdr>
        <w:top w:val="none" w:sz="0" w:space="0" w:color="auto"/>
        <w:left w:val="none" w:sz="0" w:space="0" w:color="auto"/>
        <w:bottom w:val="none" w:sz="0" w:space="0" w:color="auto"/>
        <w:right w:val="none" w:sz="0" w:space="0" w:color="auto"/>
      </w:divBdr>
    </w:div>
    <w:div w:id="546340392">
      <w:bodyDiv w:val="1"/>
      <w:marLeft w:val="0"/>
      <w:marRight w:val="0"/>
      <w:marTop w:val="0"/>
      <w:marBottom w:val="0"/>
      <w:divBdr>
        <w:top w:val="none" w:sz="0" w:space="0" w:color="auto"/>
        <w:left w:val="none" w:sz="0" w:space="0" w:color="auto"/>
        <w:bottom w:val="none" w:sz="0" w:space="0" w:color="auto"/>
        <w:right w:val="none" w:sz="0" w:space="0" w:color="auto"/>
      </w:divBdr>
    </w:div>
    <w:div w:id="621114425">
      <w:bodyDiv w:val="1"/>
      <w:marLeft w:val="0"/>
      <w:marRight w:val="0"/>
      <w:marTop w:val="0"/>
      <w:marBottom w:val="0"/>
      <w:divBdr>
        <w:top w:val="none" w:sz="0" w:space="0" w:color="auto"/>
        <w:left w:val="none" w:sz="0" w:space="0" w:color="auto"/>
        <w:bottom w:val="none" w:sz="0" w:space="0" w:color="auto"/>
        <w:right w:val="none" w:sz="0" w:space="0" w:color="auto"/>
      </w:divBdr>
    </w:div>
    <w:div w:id="779183852">
      <w:bodyDiv w:val="1"/>
      <w:marLeft w:val="0"/>
      <w:marRight w:val="0"/>
      <w:marTop w:val="0"/>
      <w:marBottom w:val="0"/>
      <w:divBdr>
        <w:top w:val="none" w:sz="0" w:space="0" w:color="auto"/>
        <w:left w:val="none" w:sz="0" w:space="0" w:color="auto"/>
        <w:bottom w:val="none" w:sz="0" w:space="0" w:color="auto"/>
        <w:right w:val="none" w:sz="0" w:space="0" w:color="auto"/>
      </w:divBdr>
    </w:div>
    <w:div w:id="1646155802">
      <w:bodyDiv w:val="1"/>
      <w:marLeft w:val="0"/>
      <w:marRight w:val="0"/>
      <w:marTop w:val="0"/>
      <w:marBottom w:val="0"/>
      <w:divBdr>
        <w:top w:val="none" w:sz="0" w:space="0" w:color="auto"/>
        <w:left w:val="none" w:sz="0" w:space="0" w:color="auto"/>
        <w:bottom w:val="none" w:sz="0" w:space="0" w:color="auto"/>
        <w:right w:val="none" w:sz="0" w:space="0" w:color="auto"/>
      </w:divBdr>
      <w:divsChild>
        <w:div w:id="917598681">
          <w:marLeft w:val="0"/>
          <w:marRight w:val="0"/>
          <w:marTop w:val="0"/>
          <w:marBottom w:val="0"/>
          <w:divBdr>
            <w:top w:val="single" w:sz="2" w:space="0" w:color="auto"/>
            <w:left w:val="single" w:sz="2" w:space="0" w:color="auto"/>
            <w:bottom w:val="single" w:sz="2" w:space="0" w:color="auto"/>
            <w:right w:val="single" w:sz="2" w:space="0" w:color="auto"/>
          </w:divBdr>
        </w:div>
        <w:div w:id="1084687491">
          <w:marLeft w:val="0"/>
          <w:marRight w:val="0"/>
          <w:marTop w:val="0"/>
          <w:marBottom w:val="0"/>
          <w:divBdr>
            <w:top w:val="single" w:sz="2" w:space="0" w:color="auto"/>
            <w:left w:val="single" w:sz="2" w:space="0" w:color="auto"/>
            <w:bottom w:val="single" w:sz="2" w:space="0" w:color="auto"/>
            <w:right w:val="single" w:sz="2" w:space="0" w:color="auto"/>
          </w:divBdr>
        </w:div>
        <w:div w:id="195390083">
          <w:marLeft w:val="0"/>
          <w:marRight w:val="0"/>
          <w:marTop w:val="0"/>
          <w:marBottom w:val="0"/>
          <w:divBdr>
            <w:top w:val="single" w:sz="2" w:space="0" w:color="auto"/>
            <w:left w:val="single" w:sz="2" w:space="0" w:color="auto"/>
            <w:bottom w:val="single" w:sz="2" w:space="0" w:color="auto"/>
            <w:right w:val="single" w:sz="2" w:space="0" w:color="auto"/>
          </w:divBdr>
        </w:div>
        <w:div w:id="971327026">
          <w:marLeft w:val="0"/>
          <w:marRight w:val="0"/>
          <w:marTop w:val="0"/>
          <w:marBottom w:val="0"/>
          <w:divBdr>
            <w:top w:val="single" w:sz="2" w:space="0" w:color="auto"/>
            <w:left w:val="single" w:sz="2" w:space="0" w:color="auto"/>
            <w:bottom w:val="single" w:sz="2" w:space="0" w:color="auto"/>
            <w:right w:val="single" w:sz="2" w:space="0" w:color="auto"/>
          </w:divBdr>
        </w:div>
        <w:div w:id="223760656">
          <w:marLeft w:val="0"/>
          <w:marRight w:val="0"/>
          <w:marTop w:val="0"/>
          <w:marBottom w:val="0"/>
          <w:divBdr>
            <w:top w:val="single" w:sz="2" w:space="0" w:color="auto"/>
            <w:left w:val="single" w:sz="2" w:space="0" w:color="auto"/>
            <w:bottom w:val="single" w:sz="2" w:space="0" w:color="auto"/>
            <w:right w:val="single" w:sz="2" w:space="0" w:color="auto"/>
          </w:divBdr>
        </w:div>
        <w:div w:id="1646088378">
          <w:marLeft w:val="0"/>
          <w:marRight w:val="0"/>
          <w:marTop w:val="0"/>
          <w:marBottom w:val="0"/>
          <w:divBdr>
            <w:top w:val="single" w:sz="2" w:space="0" w:color="auto"/>
            <w:left w:val="single" w:sz="2" w:space="0" w:color="auto"/>
            <w:bottom w:val="single" w:sz="2" w:space="0" w:color="auto"/>
            <w:right w:val="single" w:sz="2" w:space="0" w:color="auto"/>
          </w:divBdr>
        </w:div>
        <w:div w:id="185295863">
          <w:marLeft w:val="0"/>
          <w:marRight w:val="0"/>
          <w:marTop w:val="0"/>
          <w:marBottom w:val="0"/>
          <w:divBdr>
            <w:top w:val="single" w:sz="2" w:space="0" w:color="auto"/>
            <w:left w:val="single" w:sz="2" w:space="0" w:color="auto"/>
            <w:bottom w:val="single" w:sz="2" w:space="0" w:color="auto"/>
            <w:right w:val="single" w:sz="2" w:space="0" w:color="auto"/>
          </w:divBdr>
        </w:div>
        <w:div w:id="342514277">
          <w:marLeft w:val="0"/>
          <w:marRight w:val="0"/>
          <w:marTop w:val="0"/>
          <w:marBottom w:val="0"/>
          <w:divBdr>
            <w:top w:val="single" w:sz="2" w:space="0" w:color="auto"/>
            <w:left w:val="single" w:sz="2" w:space="0" w:color="auto"/>
            <w:bottom w:val="single" w:sz="2" w:space="0" w:color="auto"/>
            <w:right w:val="single" w:sz="2" w:space="0" w:color="auto"/>
          </w:divBdr>
        </w:div>
        <w:div w:id="1693726740">
          <w:marLeft w:val="0"/>
          <w:marRight w:val="0"/>
          <w:marTop w:val="0"/>
          <w:marBottom w:val="0"/>
          <w:divBdr>
            <w:top w:val="single" w:sz="2" w:space="0" w:color="auto"/>
            <w:left w:val="single" w:sz="2" w:space="0" w:color="auto"/>
            <w:bottom w:val="single" w:sz="2" w:space="0" w:color="auto"/>
            <w:right w:val="single" w:sz="2" w:space="0" w:color="auto"/>
          </w:divBdr>
        </w:div>
        <w:div w:id="2014412044">
          <w:marLeft w:val="0"/>
          <w:marRight w:val="0"/>
          <w:marTop w:val="0"/>
          <w:marBottom w:val="0"/>
          <w:divBdr>
            <w:top w:val="single" w:sz="2" w:space="0" w:color="auto"/>
            <w:left w:val="single" w:sz="2" w:space="0" w:color="auto"/>
            <w:bottom w:val="single" w:sz="2" w:space="0" w:color="auto"/>
            <w:right w:val="single" w:sz="2" w:space="0" w:color="auto"/>
          </w:divBdr>
        </w:div>
        <w:div w:id="1858305901">
          <w:marLeft w:val="0"/>
          <w:marRight w:val="0"/>
          <w:marTop w:val="0"/>
          <w:marBottom w:val="0"/>
          <w:divBdr>
            <w:top w:val="single" w:sz="2" w:space="0" w:color="auto"/>
            <w:left w:val="single" w:sz="2" w:space="0" w:color="auto"/>
            <w:bottom w:val="single" w:sz="2" w:space="0" w:color="auto"/>
            <w:right w:val="single" w:sz="2" w:space="0" w:color="auto"/>
          </w:divBdr>
        </w:div>
        <w:div w:id="632713284">
          <w:marLeft w:val="0"/>
          <w:marRight w:val="0"/>
          <w:marTop w:val="0"/>
          <w:marBottom w:val="0"/>
          <w:divBdr>
            <w:top w:val="single" w:sz="2" w:space="0" w:color="auto"/>
            <w:left w:val="single" w:sz="2" w:space="0" w:color="auto"/>
            <w:bottom w:val="single" w:sz="2" w:space="0" w:color="auto"/>
            <w:right w:val="single" w:sz="2" w:space="0" w:color="auto"/>
          </w:divBdr>
        </w:div>
        <w:div w:id="254827042">
          <w:marLeft w:val="0"/>
          <w:marRight w:val="0"/>
          <w:marTop w:val="0"/>
          <w:marBottom w:val="0"/>
          <w:divBdr>
            <w:top w:val="single" w:sz="2" w:space="0" w:color="auto"/>
            <w:left w:val="single" w:sz="2" w:space="0" w:color="auto"/>
            <w:bottom w:val="single" w:sz="2" w:space="0" w:color="auto"/>
            <w:right w:val="single" w:sz="2" w:space="0" w:color="auto"/>
          </w:divBdr>
        </w:div>
        <w:div w:id="1677030834">
          <w:marLeft w:val="0"/>
          <w:marRight w:val="0"/>
          <w:marTop w:val="0"/>
          <w:marBottom w:val="0"/>
          <w:divBdr>
            <w:top w:val="single" w:sz="2" w:space="0" w:color="auto"/>
            <w:left w:val="single" w:sz="2" w:space="0" w:color="auto"/>
            <w:bottom w:val="single" w:sz="2" w:space="0" w:color="auto"/>
            <w:right w:val="single" w:sz="2" w:space="0" w:color="auto"/>
          </w:divBdr>
        </w:div>
        <w:div w:id="1443652184">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Ahmad Gill</cp:lastModifiedBy>
  <cp:revision>3</cp:revision>
  <dcterms:created xsi:type="dcterms:W3CDTF">2024-05-13T13:58:00Z</dcterms:created>
  <dcterms:modified xsi:type="dcterms:W3CDTF">2024-05-13T13:58:00Z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2024-05-02T00:00:00Z</vt:filetime>
  </property>
  <property fmtid="{D5CDD505-2E9C-101B-9397-08002B2CF9AE}" pid="3" name="Creator">
    <vt:lpwstr>Microsoft® Word 2013</vt:lpwstr>
  </property>
  <property fmtid="{D5CDD505-2E9C-101B-9397-08002B2CF9AE}" pid="4" name="LastSaved">
    <vt:filetime>2024-05-13T00:00:00Z</vt:filetime>
  </property>
</Properties>
</file>