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</w:rPr>
        <w:t>Topic: user-defined functions</w:t>
      </w:r>
    </w:p>
    <w:p>
      <w:pPr>
        <w:pStyle w:val="Normal"/>
        <w:spacing w:lineRule="auto" w:line="240" w:before="0" w:after="0"/>
        <w:rPr/>
      </w:pPr>
      <w:r>
        <w:rPr>
          <w:b/>
        </w:rPr>
        <w:t>CS 150 Introduction To CS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Python - Worksheet 03</w:t>
      </w:r>
    </w:p>
    <w:p>
      <w:pPr>
        <w:pStyle w:val="Normal"/>
        <w:spacing w:lineRule="auto" w:line="240" w:before="0" w:after="0"/>
        <w:rPr/>
      </w:pPr>
      <w:r>
        <w:rPr>
          <w:b/>
        </w:rPr>
        <w:t>Ahmad M. Osman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Give the output of the following programs: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507355" cy="1533525"/>
                <wp:effectExtent l="0" t="0" r="19050" b="1714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560" cy="153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doublingTime(x):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time = 72 / x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return time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 = float(input("Enter the population growth as a percent: "))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print("The population will double ", end='')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print("in about {0:.2f} years.".format(doublingTime(p)))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5.35pt;margin-top:27.2pt;width:433.55pt;height:120.65pt;mso-position-horizontal:right;mso-position-horizontal-relative:margin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doublingTime(x):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time = 72 / x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return time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main():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p = float(input("Enter the population growth as a percent: "))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print("The population will double ", end='')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print("in about {0:.2f} years.".format(doublingTime(p)))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spacing w:before="0" w:after="160"/>
                        <w:ind w:left="0" w:hanging="0"/>
                        <w:contextualSpacing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Show output in the box below (assume user enters 2)</w:t>
      </w:r>
    </w:p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33AD859B">
                <wp:simplePos x="0" y="0"/>
                <wp:positionH relativeFrom="column">
                  <wp:posOffset>333375</wp:posOffset>
                </wp:positionH>
                <wp:positionV relativeFrom="paragraph">
                  <wp:posOffset>-19050</wp:posOffset>
                </wp:positionV>
                <wp:extent cx="5516880" cy="889635"/>
                <wp:effectExtent l="0" t="0" r="22225" b="3810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88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Enter the population growth as a percent: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The population will double in about 36.00 years.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.25pt;margin-top:-1.5pt;width:434.3pt;height:69.95pt" wp14:anchorId="33AD859B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b/>
                          <w:bCs/>
                          <w:color w:val="00000A"/>
                        </w:rPr>
                        <w:t>Enter the population growth as a percent: 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</w:rPr>
                        <w:t>The population will double in about 36.00 years.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314325</wp:posOffset>
                </wp:positionH>
                <wp:positionV relativeFrom="paragraph">
                  <wp:posOffset>-28575</wp:posOffset>
                </wp:positionV>
                <wp:extent cx="5508625" cy="126238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000" cy="12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sentence(num, thing, where):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print(num, thing + "s in", where)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sentence(168, "hour", "a week")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sentence(76, "trombone", "the big parade")  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4.75pt;margin-top:-2.25pt;width:433.65pt;height:99.3pt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sentence(num, thing, where):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print(num, thing + "s in", where)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main():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sentence(168, "hour", "a week")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sentence(76, "trombone", "the big parade")  </w:t>
                      </w:r>
                    </w:p>
                    <w:p>
                      <w:pPr>
                        <w:pStyle w:val="ListParagrap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ListParagraph"/>
                        <w:spacing w:before="0" w:after="160"/>
                        <w:ind w:left="0" w:hanging="0"/>
                        <w:contextualSpacing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SShow output in the box below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33AD859B">
                <wp:simplePos x="0" y="0"/>
                <wp:positionH relativeFrom="column">
                  <wp:posOffset>333375</wp:posOffset>
                </wp:positionH>
                <wp:positionV relativeFrom="paragraph">
                  <wp:posOffset>-19050</wp:posOffset>
                </wp:positionV>
                <wp:extent cx="5516880" cy="1102995"/>
                <wp:effectExtent l="0" t="0" r="22225" b="3810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110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168 hours in a week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76 trombones in the big parade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.25pt;margin-top:-1.5pt;width:434.3pt;height:86.75pt" wp14:anchorId="33AD859B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b/>
                          <w:bCs/>
                          <w:color w:val="00000A"/>
                        </w:rPr>
                        <w:t>168 hours in a week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</w:rPr>
                        <w:t>76 trombones in the big parade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0169F835">
                <wp:simplePos x="0" y="0"/>
                <wp:positionH relativeFrom="margin">
                  <wp:posOffset>314325</wp:posOffset>
                </wp:positionH>
                <wp:positionV relativeFrom="paragraph">
                  <wp:posOffset>427355</wp:posOffset>
                </wp:positionV>
                <wp:extent cx="5507355" cy="1964690"/>
                <wp:effectExtent l="0" t="0" r="19050" b="17145"/>
                <wp:wrapSquare wrapText="bothSides"/>
                <wp:docPr id="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560" cy="19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name = "Fred"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getName():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name = "rick"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return name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global name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otherName = getName()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name += otherName</w:t>
                            </w:r>
                          </w:p>
                          <w:p>
                            <w:pPr>
                              <w:pStyle w:val="ListParagraph"/>
                              <w:ind w:left="0" w:hang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 xml:space="preserve">print(name)   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fillcolor="white" stroked="t" style="position:absolute;margin-left:24.75pt;margin-top:33.65pt;width:433.55pt;height:154.6pt;mso-position-horizontal-relative:margin" wp14:anchorId="0169F835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name = "Fred"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getName():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name = "rick"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return name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def main():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global name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otherName = getName()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name += otherName</w:t>
                      </w:r>
                    </w:p>
                    <w:p>
                      <w:pPr>
                        <w:pStyle w:val="ListParagraph"/>
                        <w:ind w:left="0" w:hanging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 xml:space="preserve">print(name)   </w:t>
                      </w:r>
                    </w:p>
                    <w:p>
                      <w:pPr>
                        <w:pStyle w:val="ListParagraph"/>
                        <w:rPr>
                          <w:rFonts w:ascii="Courier New" w:hAnsi="Courier New" w:cs="Courier New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spacing w:before="0" w:after="160"/>
                        <w:ind w:left="0" w:hanging="0"/>
                        <w:contextualSpacing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20"/>
                          <w:szCs w:val="20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70" w:firstLine="450"/>
        <w:rPr/>
      </w:pPr>
      <w:r>
        <w:rPr/>
        <w:t>SShow output in the box below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2C44EE9A">
                <wp:simplePos x="0" y="0"/>
                <wp:positionH relativeFrom="column">
                  <wp:posOffset>285750</wp:posOffset>
                </wp:positionH>
                <wp:positionV relativeFrom="paragraph">
                  <wp:posOffset>-1270</wp:posOffset>
                </wp:positionV>
                <wp:extent cx="5516880" cy="562610"/>
                <wp:effectExtent l="0" t="0" r="22225" b="2540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56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</w:rPr>
                              <w:t>Fredrick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2.5pt;margin-top:-0.1pt;width:434.3pt;height:44.2pt" wp14:anchorId="2C44EE9A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</w:rPr>
                        <w:t>Fredrick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70" w:hanging="270"/>
        <w:rPr/>
      </w:pPr>
      <w:r>
        <w:rPr/>
        <w:t>4. In Wing, write a pay-raise program that requests a person’ first name, last name, and current annual salary, and then displays the person’s salary for next year assuming they will get a 5% raise. Use functions for input, output, and a function to calculate the new salary. The program should work for any input values. Do not use any global variables. For example, you may have the following functions: (Hint: …. means you will need parameters)</w:t>
      </w:r>
    </w:p>
    <w:p>
      <w:pPr>
        <w:pStyle w:val="ListParagraph"/>
        <w:numPr>
          <w:ilvl w:val="0"/>
          <w:numId w:val="1"/>
        </w:numPr>
        <w:rPr/>
      </w:pPr>
      <w:r>
        <w:rPr/>
        <w:t>getFirstName()</w:t>
      </w:r>
    </w:p>
    <w:p>
      <w:pPr>
        <w:pStyle w:val="ListParagraph"/>
        <w:numPr>
          <w:ilvl w:val="0"/>
          <w:numId w:val="1"/>
        </w:numPr>
        <w:rPr/>
      </w:pPr>
      <w:r>
        <w:rPr/>
        <w:t>getLastName()</w:t>
      </w:r>
    </w:p>
    <w:p>
      <w:pPr>
        <w:pStyle w:val="ListParagraph"/>
        <w:numPr>
          <w:ilvl w:val="0"/>
          <w:numId w:val="1"/>
        </w:numPr>
        <w:rPr/>
      </w:pPr>
      <w:r>
        <w:rPr/>
        <w:t>getCurrentSalary()</w:t>
      </w:r>
    </w:p>
    <w:p>
      <w:pPr>
        <w:pStyle w:val="ListParagraph"/>
        <w:numPr>
          <w:ilvl w:val="0"/>
          <w:numId w:val="1"/>
        </w:numPr>
        <w:rPr/>
      </w:pPr>
      <w:r>
        <w:rPr/>
        <w:t>calculateNewSalary(….)</w:t>
      </w:r>
    </w:p>
    <w:p>
      <w:pPr>
        <w:pStyle w:val="ListParagraph"/>
        <w:numPr>
          <w:ilvl w:val="0"/>
          <w:numId w:val="1"/>
        </w:numPr>
        <w:rPr/>
      </w:pPr>
      <w:r>
        <w:rPr/>
        <w:t>displayResults(….)</w:t>
      </w:r>
    </w:p>
    <w:p>
      <w:pPr>
        <w:pStyle w:val="ListParagraph"/>
        <w:numPr>
          <w:ilvl w:val="0"/>
          <w:numId w:val="1"/>
        </w:numPr>
        <w:rPr/>
      </w:pPr>
      <w:r>
        <w:rPr/>
        <w:t>main()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End w:id="0"/>
      <w:r>
        <w:rPr/>
        <w:t>Sample Run (user input shown in bold) – format exactly like this output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526DB472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516880" cy="840105"/>
                <wp:effectExtent l="0" t="0" r="28575" b="19050"/>
                <wp:wrapSquare wrapText="bothSides"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8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Enter first name: 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John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Enter last name: 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Doe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Enter current salary: 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48000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New salary for John Doe: $50,400.00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0pt;margin-top:17.85pt;width:434.3pt;height:66.05pt;mso-position-horizontal-relative:margin" wp14:anchorId="526DB472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Enter first name: </w:t>
                      </w:r>
                      <w:r>
                        <w:rPr>
                          <w:b/>
                          <w:color w:val="00000A"/>
                        </w:rPr>
                        <w:t>John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Enter last name: </w:t>
                      </w:r>
                      <w:r>
                        <w:rPr>
                          <w:b/>
                          <w:color w:val="00000A"/>
                        </w:rPr>
                        <w:t>Doe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Enter current salary: </w:t>
                      </w:r>
                      <w:r>
                        <w:rPr>
                          <w:b/>
                          <w:color w:val="00000A"/>
                        </w:rPr>
                        <w:t>48000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color w:val="00000A"/>
                        </w:rPr>
                        <w:t>New salary for John Doe: $50,400.00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>Python File!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045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2016-09-26T04:22:00Z</dcterms:created>
  <dc:creator>Carolyn Hardy</dc:creator>
  <dc:language>en-US</dc:language>
  <cp:lastModifiedBy>Ahmad Osman</cp:lastModifiedBy>
  <dcterms:modified xsi:type="dcterms:W3CDTF">2016-09-30T19:27:45Z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