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A6F" w:rsidRPr="001C5A6F" w:rsidRDefault="001C5A6F" w:rsidP="001C5A6F">
      <w:pPr>
        <w:shd w:val="clear" w:color="auto" w:fill="FFFFFF"/>
        <w:spacing w:after="115" w:line="240" w:lineRule="auto"/>
        <w:rPr>
          <w:rFonts w:ascii="PT Sans" w:eastAsia="Times New Roman" w:hAnsi="PT Sans" w:cs="Times New Roman"/>
          <w:color w:val="333333"/>
          <w:sz w:val="42"/>
          <w:szCs w:val="42"/>
        </w:rPr>
      </w:pPr>
      <w:r w:rsidRPr="001C5A6F">
        <w:rPr>
          <w:rFonts w:ascii="PT Sans" w:eastAsia="Times New Roman" w:hAnsi="PT Sans" w:cs="Times New Roman"/>
          <w:color w:val="333333"/>
          <w:sz w:val="42"/>
          <w:szCs w:val="42"/>
        </w:rPr>
        <w:t xml:space="preserve">A. Search </w:t>
      </w:r>
      <w:proofErr w:type="gramStart"/>
      <w:r w:rsidRPr="001C5A6F">
        <w:rPr>
          <w:rFonts w:ascii="PT Sans" w:eastAsia="Times New Roman" w:hAnsi="PT Sans" w:cs="Times New Roman"/>
          <w:color w:val="333333"/>
          <w:sz w:val="42"/>
          <w:szCs w:val="42"/>
        </w:rPr>
        <w:t>For</w:t>
      </w:r>
      <w:proofErr w:type="gramEnd"/>
      <w:r w:rsidRPr="001C5A6F">
        <w:rPr>
          <w:rFonts w:ascii="PT Sans" w:eastAsia="Times New Roman" w:hAnsi="PT Sans" w:cs="Times New Roman"/>
          <w:color w:val="333333"/>
          <w:sz w:val="42"/>
          <w:szCs w:val="42"/>
        </w:rPr>
        <w:t xml:space="preserve"> Patterns!</w:t>
      </w:r>
    </w:p>
    <w:p w:rsidR="001C5A6F" w:rsidRPr="001C5A6F" w:rsidRDefault="001C5A6F" w:rsidP="001C5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br/>
      </w:r>
    </w:p>
    <w:p w:rsidR="001C5A6F" w:rsidRPr="001C5A6F" w:rsidRDefault="001C5A6F" w:rsidP="001C5A6F">
      <w:pPr>
        <w:shd w:val="clear" w:color="auto" w:fill="FFFFFF"/>
        <w:spacing w:after="115" w:line="240" w:lineRule="auto"/>
        <w:rPr>
          <w:rFonts w:ascii="PT Sans" w:eastAsia="Times New Roman" w:hAnsi="PT Sans" w:cs="Times New Roman"/>
          <w:color w:val="555555"/>
          <w:sz w:val="14"/>
          <w:szCs w:val="14"/>
        </w:rPr>
      </w:pPr>
      <w:r w:rsidRPr="001C5A6F">
        <w:rPr>
          <w:rFonts w:ascii="PT Sans" w:eastAsia="Times New Roman" w:hAnsi="PT Sans" w:cs="Times New Roman"/>
          <w:color w:val="555555"/>
          <w:sz w:val="14"/>
          <w:szCs w:val="14"/>
        </w:rPr>
        <w:t>Score: 1</w:t>
      </w:r>
      <w:r w:rsidRPr="001C5A6F">
        <w:rPr>
          <w:rFonts w:ascii="PT Sans" w:eastAsia="Times New Roman" w:hAnsi="PT Sans" w:cs="Times New Roman"/>
          <w:color w:val="555555"/>
          <w:sz w:val="14"/>
          <w:szCs w:val="14"/>
        </w:rPr>
        <w:br/>
      </w:r>
      <w:r w:rsidRPr="001C5A6F">
        <w:rPr>
          <w:rFonts w:ascii="PT Sans" w:eastAsia="Times New Roman" w:hAnsi="PT Sans" w:cs="Times New Roman"/>
          <w:color w:val="555555"/>
          <w:sz w:val="14"/>
          <w:szCs w:val="14"/>
        </w:rPr>
        <w:br/>
        <w:t>CPU: 1s</w:t>
      </w:r>
      <w:r w:rsidRPr="001C5A6F">
        <w:rPr>
          <w:rFonts w:ascii="PT Sans" w:eastAsia="Times New Roman" w:hAnsi="PT Sans" w:cs="Times New Roman"/>
          <w:color w:val="555555"/>
          <w:sz w:val="14"/>
          <w:szCs w:val="14"/>
        </w:rPr>
        <w:br/>
        <w:t>Memory: 1024MB</w:t>
      </w:r>
    </w:p>
    <w:p w:rsidR="001C5A6F" w:rsidRPr="001C5A6F" w:rsidRDefault="001C5A6F" w:rsidP="001C5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5A6F" w:rsidRPr="001C5A6F" w:rsidRDefault="001C5A6F" w:rsidP="001C5A6F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 xml:space="preserve">Searching for patterns is a very attractive field. Who didn’t wish to discover the patterns of </w:t>
      </w:r>
      <w:proofErr w:type="spellStart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Grameen</w:t>
      </w:r>
      <w:proofErr w:type="spellEnd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 xml:space="preserve"> Phone recharge cards!</w:t>
      </w:r>
    </w:p>
    <w:p w:rsidR="001C5A6F" w:rsidRPr="001C5A6F" w:rsidRDefault="001C5A6F" w:rsidP="001C5A6F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In this problem, first, you have to know how patterns can be subsequence of a given string. Suppose S and P are two strings. Here P will be subsequence of S if P can be derived from S by deleting some elements without changing the order of the remaining elements.</w:t>
      </w:r>
    </w:p>
    <w:p w:rsidR="001C5A6F" w:rsidRPr="001C5A6F" w:rsidRDefault="001C5A6F" w:rsidP="001C5A6F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For example,</w:t>
      </w:r>
    </w:p>
    <w:p w:rsidR="001C5A6F" w:rsidRPr="001C5A6F" w:rsidRDefault="001C5A6F" w:rsidP="001C5A6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1C5A6F">
        <w:rPr>
          <w:rFonts w:ascii="Consolas" w:eastAsia="Times New Roman" w:hAnsi="Consolas" w:cs="Courier New"/>
          <w:color w:val="333333"/>
          <w:sz w:val="20"/>
        </w:rPr>
        <w:t>S = BLEALBIE</w:t>
      </w:r>
    </w:p>
    <w:p w:rsidR="001C5A6F" w:rsidRPr="001C5A6F" w:rsidRDefault="001C5A6F" w:rsidP="001C5A6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1C5A6F">
        <w:rPr>
          <w:rFonts w:ascii="Consolas" w:eastAsia="Times New Roman" w:hAnsi="Consolas" w:cs="Courier New"/>
          <w:color w:val="333333"/>
          <w:sz w:val="20"/>
        </w:rPr>
        <w:t xml:space="preserve">    || |  |     </w:t>
      </w:r>
    </w:p>
    <w:p w:rsidR="001C5A6F" w:rsidRPr="001C5A6F" w:rsidRDefault="001C5A6F" w:rsidP="001C5A6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1C5A6F">
        <w:rPr>
          <w:rFonts w:ascii="Consolas" w:eastAsia="Times New Roman" w:hAnsi="Consolas" w:cs="Courier New"/>
          <w:color w:val="333333"/>
          <w:sz w:val="20"/>
        </w:rPr>
        <w:t xml:space="preserve">P = BL </w:t>
      </w:r>
      <w:proofErr w:type="gramStart"/>
      <w:r w:rsidRPr="001C5A6F">
        <w:rPr>
          <w:rFonts w:ascii="Consolas" w:eastAsia="Times New Roman" w:hAnsi="Consolas" w:cs="Courier New"/>
          <w:color w:val="333333"/>
          <w:sz w:val="20"/>
        </w:rPr>
        <w:t>A  I</w:t>
      </w:r>
      <w:proofErr w:type="gramEnd"/>
    </w:p>
    <w:p w:rsidR="001C5A6F" w:rsidRPr="001C5A6F" w:rsidRDefault="001C5A6F" w:rsidP="001C5A6F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 xml:space="preserve">So, </w:t>
      </w:r>
      <w:proofErr w:type="gramStart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P(</w:t>
      </w:r>
      <w:proofErr w:type="gramEnd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BLAI) is a subsequence of S(BLEALBIE).</w:t>
      </w:r>
    </w:p>
    <w:p w:rsidR="001C5A6F" w:rsidRPr="001C5A6F" w:rsidRDefault="001C5A6F" w:rsidP="001C5A6F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We define the “First Lookup Subsequence” as follows:</w:t>
      </w:r>
    </w:p>
    <w:p w:rsidR="001C5A6F" w:rsidRPr="001C5A6F" w:rsidRDefault="001C5A6F" w:rsidP="001C5A6F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For each character, c[</w:t>
      </w:r>
      <w:proofErr w:type="spellStart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i</w:t>
      </w:r>
      <w:proofErr w:type="spellEnd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 xml:space="preserve">] (0 ≤ </w:t>
      </w:r>
      <w:proofErr w:type="spellStart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i</w:t>
      </w:r>
      <w:proofErr w:type="spellEnd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 xml:space="preserve"> &lt; |P|, for a string X, |X| = length of X), in P, we mark the first occurrence of c[</w:t>
      </w:r>
      <w:proofErr w:type="spellStart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i</w:t>
      </w:r>
      <w:proofErr w:type="spellEnd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] in S and write down the positions of c[</w:t>
      </w:r>
      <w:proofErr w:type="spellStart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i</w:t>
      </w:r>
      <w:proofErr w:type="spellEnd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] in S as, pos[0], pos[1], … pos[|P| - 1], where pos[</w:t>
      </w:r>
      <w:proofErr w:type="spellStart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i</w:t>
      </w:r>
      <w:proofErr w:type="spellEnd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] denotes the index in S where c[</w:t>
      </w:r>
      <w:proofErr w:type="spellStart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i</w:t>
      </w:r>
      <w:proofErr w:type="spellEnd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 xml:space="preserve">] is first located (left to right searching). If these values form an increasing series, that is, </w:t>
      </w:r>
      <w:proofErr w:type="gramStart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pos[</w:t>
      </w:r>
      <w:proofErr w:type="gramEnd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0] &lt; pos[1] &lt; pos[2] &lt;….&lt; pos[|P| - 1], then we say that S contains P as a “First Lookup Subsequence”.</w:t>
      </w:r>
    </w:p>
    <w:p w:rsidR="001C5A6F" w:rsidRPr="001C5A6F" w:rsidRDefault="001C5A6F" w:rsidP="001C5A6F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In this problem, you will be given two strings, S and P, containing only uppercase letters of English alphabet (A-Z). Each character of S is distinguishable, that is, two ‘A’s are considered different. (You can assume all letters are of different colors! so that they are distinguishable). Each character in P is distinct. Your job is to find how many permutations of S contain P as a First Lookup Subsequence. Be careful about the permutations of S. Although two strings might look same, they can be of different permutations.</w:t>
      </w:r>
    </w:p>
    <w:p w:rsidR="001C5A6F" w:rsidRPr="001C5A6F" w:rsidRDefault="001C5A6F" w:rsidP="001C5A6F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For example, for a string, S = AAE, we assume 3 different colors.</w:t>
      </w:r>
    </w:p>
    <w:p w:rsidR="001C5A6F" w:rsidRPr="001C5A6F" w:rsidRDefault="001C5A6F" w:rsidP="001C5A6F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proofErr w:type="gramStart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A(</w:t>
      </w:r>
      <w:proofErr w:type="gramEnd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red) A(blue) E(purple)</w:t>
      </w:r>
    </w:p>
    <w:p w:rsidR="001C5A6F" w:rsidRPr="001C5A6F" w:rsidRDefault="001C5A6F" w:rsidP="001C5A6F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So it has 6 different permutations</w:t>
      </w:r>
    </w:p>
    <w:p w:rsidR="001C5A6F" w:rsidRPr="001C5A6F" w:rsidRDefault="001C5A6F" w:rsidP="001C5A6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1C5A6F">
        <w:rPr>
          <w:rFonts w:ascii="Consolas" w:eastAsia="Times New Roman" w:hAnsi="Consolas" w:cs="Courier New"/>
          <w:color w:val="333333"/>
          <w:sz w:val="20"/>
        </w:rPr>
        <w:t>A(</w:t>
      </w:r>
      <w:proofErr w:type="gramEnd"/>
      <w:r w:rsidRPr="001C5A6F">
        <w:rPr>
          <w:rFonts w:ascii="Consolas" w:eastAsia="Times New Roman" w:hAnsi="Consolas" w:cs="Courier New"/>
          <w:color w:val="333333"/>
          <w:sz w:val="20"/>
        </w:rPr>
        <w:t>red)        A(blue)        E(purple)      =&gt; AAE</w:t>
      </w:r>
    </w:p>
    <w:p w:rsidR="001C5A6F" w:rsidRPr="001C5A6F" w:rsidRDefault="001C5A6F" w:rsidP="001C5A6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1C5A6F">
        <w:rPr>
          <w:rFonts w:ascii="Consolas" w:eastAsia="Times New Roman" w:hAnsi="Consolas" w:cs="Courier New"/>
          <w:color w:val="333333"/>
          <w:sz w:val="20"/>
        </w:rPr>
        <w:t>A(</w:t>
      </w:r>
      <w:proofErr w:type="gramEnd"/>
      <w:r w:rsidRPr="001C5A6F">
        <w:rPr>
          <w:rFonts w:ascii="Consolas" w:eastAsia="Times New Roman" w:hAnsi="Consolas" w:cs="Courier New"/>
          <w:color w:val="333333"/>
          <w:sz w:val="20"/>
        </w:rPr>
        <w:t>red)        E(purple)      A(blue)        =&gt; AEA</w:t>
      </w:r>
    </w:p>
    <w:p w:rsidR="001C5A6F" w:rsidRPr="001C5A6F" w:rsidRDefault="001C5A6F" w:rsidP="001C5A6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1C5A6F">
        <w:rPr>
          <w:rFonts w:ascii="Consolas" w:eastAsia="Times New Roman" w:hAnsi="Consolas" w:cs="Courier New"/>
          <w:color w:val="333333"/>
          <w:sz w:val="20"/>
        </w:rPr>
        <w:t>A(</w:t>
      </w:r>
      <w:proofErr w:type="gramEnd"/>
      <w:r w:rsidRPr="001C5A6F">
        <w:rPr>
          <w:rFonts w:ascii="Consolas" w:eastAsia="Times New Roman" w:hAnsi="Consolas" w:cs="Courier New"/>
          <w:color w:val="333333"/>
          <w:sz w:val="20"/>
        </w:rPr>
        <w:t>blue)       A(red)         E(purple)      =&gt; AAE</w:t>
      </w:r>
    </w:p>
    <w:p w:rsidR="001C5A6F" w:rsidRPr="001C5A6F" w:rsidRDefault="001C5A6F" w:rsidP="001C5A6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1C5A6F">
        <w:rPr>
          <w:rFonts w:ascii="Consolas" w:eastAsia="Times New Roman" w:hAnsi="Consolas" w:cs="Courier New"/>
          <w:color w:val="333333"/>
          <w:sz w:val="20"/>
        </w:rPr>
        <w:t>A(</w:t>
      </w:r>
      <w:proofErr w:type="gramEnd"/>
      <w:r w:rsidRPr="001C5A6F">
        <w:rPr>
          <w:rFonts w:ascii="Consolas" w:eastAsia="Times New Roman" w:hAnsi="Consolas" w:cs="Courier New"/>
          <w:color w:val="333333"/>
          <w:sz w:val="20"/>
        </w:rPr>
        <w:t>blue)       E(purple)      A(red)         =&gt; AEA</w:t>
      </w:r>
    </w:p>
    <w:p w:rsidR="001C5A6F" w:rsidRPr="001C5A6F" w:rsidRDefault="001C5A6F" w:rsidP="001C5A6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1C5A6F">
        <w:rPr>
          <w:rFonts w:ascii="Consolas" w:eastAsia="Times New Roman" w:hAnsi="Consolas" w:cs="Courier New"/>
          <w:color w:val="333333"/>
          <w:sz w:val="20"/>
        </w:rPr>
        <w:t>E(</w:t>
      </w:r>
      <w:proofErr w:type="gramEnd"/>
      <w:r w:rsidRPr="001C5A6F">
        <w:rPr>
          <w:rFonts w:ascii="Consolas" w:eastAsia="Times New Roman" w:hAnsi="Consolas" w:cs="Courier New"/>
          <w:color w:val="333333"/>
          <w:sz w:val="20"/>
        </w:rPr>
        <w:t>purple)     A(red)         A(blue)        =&gt; EAA</w:t>
      </w:r>
    </w:p>
    <w:p w:rsidR="001C5A6F" w:rsidRPr="001C5A6F" w:rsidRDefault="001C5A6F" w:rsidP="001C5A6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urier New"/>
          <w:color w:val="333333"/>
          <w:sz w:val="20"/>
        </w:rPr>
      </w:pPr>
      <w:proofErr w:type="gramStart"/>
      <w:r w:rsidRPr="001C5A6F">
        <w:rPr>
          <w:rFonts w:ascii="Consolas" w:eastAsia="Times New Roman" w:hAnsi="Consolas" w:cs="Courier New"/>
          <w:color w:val="333333"/>
          <w:sz w:val="20"/>
        </w:rPr>
        <w:t>E(</w:t>
      </w:r>
      <w:proofErr w:type="gramEnd"/>
      <w:r w:rsidRPr="001C5A6F">
        <w:rPr>
          <w:rFonts w:ascii="Consolas" w:eastAsia="Times New Roman" w:hAnsi="Consolas" w:cs="Courier New"/>
          <w:color w:val="333333"/>
          <w:sz w:val="20"/>
        </w:rPr>
        <w:t>purple)     A(blue)        A(red)         =&gt; EAA</w:t>
      </w:r>
    </w:p>
    <w:p w:rsidR="001C5A6F" w:rsidRPr="001C5A6F" w:rsidRDefault="001C5A6F" w:rsidP="001C5A6F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 xml:space="preserve">If we search the pattern </w:t>
      </w:r>
      <w:proofErr w:type="gramStart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P(</w:t>
      </w:r>
      <w:proofErr w:type="gramEnd"/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AE), as a First Lookup Subsequence in all these permutations, permutation 1,2,3,4 will contain P as a First Lookup Subsequence.</w:t>
      </w:r>
    </w:p>
    <w:p w:rsidR="001C5A6F" w:rsidRPr="001C5A6F" w:rsidRDefault="001C5A6F" w:rsidP="001C5A6F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So the number of permutations of S, that contain P as a First Lookup Subsequence, is 4.</w:t>
      </w:r>
    </w:p>
    <w:p w:rsidR="001C5A6F" w:rsidRPr="001C5A6F" w:rsidRDefault="001C5A6F" w:rsidP="001C5A6F">
      <w:pPr>
        <w:shd w:val="clear" w:color="auto" w:fill="FFFFFF"/>
        <w:spacing w:after="0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</w:p>
    <w:p w:rsidR="001C5A6F" w:rsidRPr="001C5A6F" w:rsidRDefault="001C5A6F" w:rsidP="001C5A6F">
      <w:pPr>
        <w:shd w:val="clear" w:color="auto" w:fill="FFFFFF"/>
        <w:spacing w:before="230" w:after="115" w:line="240" w:lineRule="auto"/>
        <w:outlineLvl w:val="2"/>
        <w:rPr>
          <w:rFonts w:ascii="PT Sans" w:eastAsia="Times New Roman" w:hAnsi="PT Sans" w:cs="Times New Roman"/>
          <w:color w:val="333333"/>
          <w:sz w:val="28"/>
          <w:szCs w:val="28"/>
        </w:rPr>
      </w:pPr>
      <w:r w:rsidRPr="001C5A6F">
        <w:rPr>
          <w:rFonts w:ascii="PT Sans" w:eastAsia="Times New Roman" w:hAnsi="PT Sans" w:cs="Times New Roman"/>
          <w:color w:val="333333"/>
          <w:sz w:val="28"/>
          <w:szCs w:val="28"/>
        </w:rPr>
        <w:t>Input</w:t>
      </w:r>
    </w:p>
    <w:p w:rsidR="001C5A6F" w:rsidRPr="001C5A6F" w:rsidRDefault="001C5A6F" w:rsidP="001C5A6F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The first line of input contains a single integer, T (T ≤ 100), denoting the number of test cases to process. Next, there are T test cases. Each contains two strings S and P in separate lines. Here, 0 &lt; |S| ≤ 500, 0 &lt; |P| ≤ 26. All the letters in S and P will be uppercase English letters (A-Z). All the letters in P will be distinct.</w:t>
      </w:r>
    </w:p>
    <w:p w:rsidR="001C5A6F" w:rsidRPr="001C5A6F" w:rsidRDefault="001C5A6F" w:rsidP="001C5A6F">
      <w:pPr>
        <w:shd w:val="clear" w:color="auto" w:fill="FFFFFF"/>
        <w:spacing w:after="0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</w:p>
    <w:p w:rsidR="001C5A6F" w:rsidRPr="001C5A6F" w:rsidRDefault="001C5A6F" w:rsidP="001C5A6F">
      <w:pPr>
        <w:shd w:val="clear" w:color="auto" w:fill="FFFFFF"/>
        <w:spacing w:before="230" w:after="115" w:line="240" w:lineRule="auto"/>
        <w:outlineLvl w:val="2"/>
        <w:rPr>
          <w:rFonts w:ascii="PT Sans" w:eastAsia="Times New Roman" w:hAnsi="PT Sans" w:cs="Times New Roman"/>
          <w:color w:val="333333"/>
          <w:sz w:val="28"/>
          <w:szCs w:val="28"/>
        </w:rPr>
      </w:pPr>
      <w:r w:rsidRPr="001C5A6F">
        <w:rPr>
          <w:rFonts w:ascii="PT Sans" w:eastAsia="Times New Roman" w:hAnsi="PT Sans" w:cs="Times New Roman"/>
          <w:color w:val="333333"/>
          <w:sz w:val="28"/>
          <w:szCs w:val="28"/>
        </w:rPr>
        <w:lastRenderedPageBreak/>
        <w:t>Output</w:t>
      </w:r>
    </w:p>
    <w:p w:rsidR="001C5A6F" w:rsidRPr="001C5A6F" w:rsidRDefault="001C5A6F" w:rsidP="001C5A6F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For each case, print a line of output in the following format:</w:t>
      </w:r>
    </w:p>
    <w:p w:rsidR="001C5A6F" w:rsidRPr="001C5A6F" w:rsidRDefault="001C5A6F" w:rsidP="001C5A6F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20"/>
        </w:rPr>
      </w:pPr>
      <w:r w:rsidRPr="001C5A6F">
        <w:rPr>
          <w:rFonts w:ascii="Consolas" w:eastAsia="Times New Roman" w:hAnsi="Consolas" w:cs="Consolas"/>
          <w:color w:val="333333"/>
          <w:sz w:val="20"/>
        </w:rPr>
        <w:t>Case n: m</w:t>
      </w:r>
    </w:p>
    <w:p w:rsidR="001C5A6F" w:rsidRPr="001C5A6F" w:rsidRDefault="001C5A6F" w:rsidP="001C5A6F">
      <w:pPr>
        <w:shd w:val="clear" w:color="auto" w:fill="FFFFFF"/>
        <w:spacing w:after="115" w:line="184" w:lineRule="atLeast"/>
        <w:rPr>
          <w:rFonts w:ascii="PT Sans" w:eastAsia="Times New Roman" w:hAnsi="PT Sans" w:cs="Times New Roman"/>
          <w:color w:val="555555"/>
          <w:sz w:val="17"/>
          <w:szCs w:val="17"/>
        </w:rPr>
      </w:pPr>
      <w:r w:rsidRPr="001C5A6F">
        <w:rPr>
          <w:rFonts w:ascii="PT Sans" w:eastAsia="Times New Roman" w:hAnsi="PT Sans" w:cs="Times New Roman"/>
          <w:color w:val="555555"/>
          <w:sz w:val="17"/>
          <w:szCs w:val="17"/>
        </w:rPr>
        <w:t>Where n is the test case number and m is the output modulo 100007.</w:t>
      </w:r>
    </w:p>
    <w:p w:rsidR="001C5A6F" w:rsidRPr="001C5A6F" w:rsidRDefault="001C5A6F" w:rsidP="001C5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5A6F" w:rsidRPr="001C5A6F" w:rsidRDefault="001C5A6F" w:rsidP="001C5A6F">
      <w:pPr>
        <w:shd w:val="clear" w:color="auto" w:fill="FFFFFF"/>
        <w:spacing w:before="230" w:after="115" w:line="240" w:lineRule="auto"/>
        <w:outlineLvl w:val="2"/>
        <w:rPr>
          <w:rFonts w:ascii="PT Sans" w:eastAsia="Times New Roman" w:hAnsi="PT Sans" w:cs="Times New Roman"/>
          <w:color w:val="333333"/>
          <w:sz w:val="28"/>
          <w:szCs w:val="28"/>
        </w:rPr>
      </w:pPr>
      <w:r w:rsidRPr="001C5A6F">
        <w:rPr>
          <w:rFonts w:ascii="PT Sans" w:eastAsia="Times New Roman" w:hAnsi="PT Sans" w:cs="Times New Roman"/>
          <w:color w:val="333333"/>
          <w:sz w:val="28"/>
          <w:szCs w:val="28"/>
        </w:rPr>
        <w:t>Sample</w:t>
      </w:r>
    </w:p>
    <w:tbl>
      <w:tblPr>
        <w:tblW w:w="766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4"/>
        <w:gridCol w:w="3834"/>
      </w:tblGrid>
      <w:tr w:rsidR="001C5A6F" w:rsidRPr="001C5A6F" w:rsidTr="001C5A6F">
        <w:trPr>
          <w:tblHeader/>
        </w:trPr>
        <w:tc>
          <w:tcPr>
            <w:tcW w:w="0" w:type="auto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1C5A6F" w:rsidRPr="001C5A6F" w:rsidRDefault="001C5A6F" w:rsidP="001C5A6F">
            <w:pPr>
              <w:spacing w:after="2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5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vAlign w:val="bottom"/>
            <w:hideMark/>
          </w:tcPr>
          <w:p w:rsidR="001C5A6F" w:rsidRPr="001C5A6F" w:rsidRDefault="001C5A6F" w:rsidP="001C5A6F">
            <w:pPr>
              <w:spacing w:after="23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5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C5A6F" w:rsidRPr="001C5A6F" w:rsidTr="001C5A6F">
        <w:tc>
          <w:tcPr>
            <w:tcW w:w="3834" w:type="dxa"/>
            <w:tcBorders>
              <w:top w:val="single" w:sz="4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C5A6F" w:rsidRPr="001C5A6F" w:rsidRDefault="001C5A6F" w:rsidP="001C5A6F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C5A6F">
              <w:rPr>
                <w:rFonts w:ascii="Ubuntu Mono" w:eastAsia="Times New Roman" w:hAnsi="Ubuntu Mono" w:cs="Times New Roman"/>
                <w:sz w:val="16"/>
                <w:szCs w:val="16"/>
              </w:rPr>
              <w:t>5</w:t>
            </w:r>
          </w:p>
          <w:p w:rsidR="001C5A6F" w:rsidRPr="001C5A6F" w:rsidRDefault="001C5A6F" w:rsidP="001C5A6F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C5A6F">
              <w:rPr>
                <w:rFonts w:ascii="Ubuntu Mono" w:eastAsia="Times New Roman" w:hAnsi="Ubuntu Mono" w:cs="Times New Roman"/>
                <w:sz w:val="16"/>
                <w:szCs w:val="16"/>
              </w:rPr>
              <w:t>AAE</w:t>
            </w:r>
          </w:p>
          <w:p w:rsidR="001C5A6F" w:rsidRPr="001C5A6F" w:rsidRDefault="001C5A6F" w:rsidP="001C5A6F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C5A6F">
              <w:rPr>
                <w:rFonts w:ascii="Ubuntu Mono" w:eastAsia="Times New Roman" w:hAnsi="Ubuntu Mono" w:cs="Times New Roman"/>
                <w:sz w:val="16"/>
                <w:szCs w:val="16"/>
              </w:rPr>
              <w:t>AE</w:t>
            </w:r>
          </w:p>
          <w:p w:rsidR="001C5A6F" w:rsidRPr="001C5A6F" w:rsidRDefault="001C5A6F" w:rsidP="001C5A6F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C5A6F">
              <w:rPr>
                <w:rFonts w:ascii="Ubuntu Mono" w:eastAsia="Times New Roman" w:hAnsi="Ubuntu Mono" w:cs="Times New Roman"/>
                <w:sz w:val="16"/>
                <w:szCs w:val="16"/>
              </w:rPr>
              <w:t>AADE</w:t>
            </w:r>
          </w:p>
          <w:p w:rsidR="001C5A6F" w:rsidRPr="001C5A6F" w:rsidRDefault="001C5A6F" w:rsidP="001C5A6F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C5A6F">
              <w:rPr>
                <w:rFonts w:ascii="Ubuntu Mono" w:eastAsia="Times New Roman" w:hAnsi="Ubuntu Mono" w:cs="Times New Roman"/>
                <w:sz w:val="16"/>
                <w:szCs w:val="16"/>
              </w:rPr>
              <w:t>DE</w:t>
            </w:r>
          </w:p>
          <w:p w:rsidR="001C5A6F" w:rsidRPr="001C5A6F" w:rsidRDefault="001C5A6F" w:rsidP="001C5A6F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C5A6F">
              <w:rPr>
                <w:rFonts w:ascii="Ubuntu Mono" w:eastAsia="Times New Roman" w:hAnsi="Ubuntu Mono" w:cs="Times New Roman"/>
                <w:sz w:val="16"/>
                <w:szCs w:val="16"/>
              </w:rPr>
              <w:t>AADEBG</w:t>
            </w:r>
          </w:p>
          <w:p w:rsidR="001C5A6F" w:rsidRPr="001C5A6F" w:rsidRDefault="001C5A6F" w:rsidP="001C5A6F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C5A6F">
              <w:rPr>
                <w:rFonts w:ascii="Ubuntu Mono" w:eastAsia="Times New Roman" w:hAnsi="Ubuntu Mono" w:cs="Times New Roman"/>
                <w:sz w:val="16"/>
                <w:szCs w:val="16"/>
              </w:rPr>
              <w:t>GDA</w:t>
            </w:r>
          </w:p>
          <w:p w:rsidR="001C5A6F" w:rsidRPr="001C5A6F" w:rsidRDefault="001C5A6F" w:rsidP="001C5A6F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C5A6F">
              <w:rPr>
                <w:rFonts w:ascii="Ubuntu Mono" w:eastAsia="Times New Roman" w:hAnsi="Ubuntu Mono" w:cs="Times New Roman"/>
                <w:sz w:val="16"/>
                <w:szCs w:val="16"/>
              </w:rPr>
              <w:t>A</w:t>
            </w:r>
          </w:p>
          <w:p w:rsidR="001C5A6F" w:rsidRPr="001C5A6F" w:rsidRDefault="001C5A6F" w:rsidP="001C5A6F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C5A6F">
              <w:rPr>
                <w:rFonts w:ascii="Ubuntu Mono" w:eastAsia="Times New Roman" w:hAnsi="Ubuntu Mono" w:cs="Times New Roman"/>
                <w:sz w:val="16"/>
                <w:szCs w:val="16"/>
              </w:rPr>
              <w:t>A</w:t>
            </w:r>
          </w:p>
          <w:p w:rsidR="001C5A6F" w:rsidRPr="001C5A6F" w:rsidRDefault="001C5A6F" w:rsidP="001C5A6F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C5A6F">
              <w:rPr>
                <w:rFonts w:ascii="Ubuntu Mono" w:eastAsia="Times New Roman" w:hAnsi="Ubuntu Mono" w:cs="Times New Roman"/>
                <w:sz w:val="16"/>
                <w:szCs w:val="16"/>
              </w:rPr>
              <w:t>EEEEEE</w:t>
            </w:r>
          </w:p>
          <w:p w:rsidR="001C5A6F" w:rsidRPr="001C5A6F" w:rsidRDefault="001C5A6F" w:rsidP="001C5A6F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C5A6F">
              <w:rPr>
                <w:rFonts w:ascii="Ubuntu Mono" w:eastAsia="Times New Roman" w:hAnsi="Ubuntu Mono" w:cs="Times New Roman"/>
                <w:sz w:val="16"/>
                <w:szCs w:val="16"/>
              </w:rPr>
              <w:t>E</w:t>
            </w:r>
          </w:p>
        </w:tc>
        <w:tc>
          <w:tcPr>
            <w:tcW w:w="3834" w:type="dxa"/>
            <w:tcBorders>
              <w:top w:val="single" w:sz="4" w:space="0" w:color="auto"/>
            </w:tcBorders>
            <w:shd w:val="clear" w:color="auto" w:fill="auto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C5A6F" w:rsidRPr="001C5A6F" w:rsidRDefault="001C5A6F" w:rsidP="001C5A6F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C5A6F">
              <w:rPr>
                <w:rFonts w:ascii="Ubuntu Mono" w:eastAsia="Times New Roman" w:hAnsi="Ubuntu Mono" w:cs="Times New Roman"/>
                <w:sz w:val="16"/>
                <w:szCs w:val="16"/>
              </w:rPr>
              <w:t>Case 1: 4</w:t>
            </w:r>
          </w:p>
          <w:p w:rsidR="001C5A6F" w:rsidRPr="001C5A6F" w:rsidRDefault="001C5A6F" w:rsidP="001C5A6F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C5A6F">
              <w:rPr>
                <w:rFonts w:ascii="Ubuntu Mono" w:eastAsia="Times New Roman" w:hAnsi="Ubuntu Mono" w:cs="Times New Roman"/>
                <w:sz w:val="16"/>
                <w:szCs w:val="16"/>
              </w:rPr>
              <w:t>Case 2: 12</w:t>
            </w:r>
          </w:p>
          <w:p w:rsidR="001C5A6F" w:rsidRPr="001C5A6F" w:rsidRDefault="001C5A6F" w:rsidP="001C5A6F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C5A6F">
              <w:rPr>
                <w:rFonts w:ascii="Ubuntu Mono" w:eastAsia="Times New Roman" w:hAnsi="Ubuntu Mono" w:cs="Times New Roman"/>
                <w:sz w:val="16"/>
                <w:szCs w:val="16"/>
              </w:rPr>
              <w:t>Case 3: 60</w:t>
            </w:r>
          </w:p>
          <w:p w:rsidR="001C5A6F" w:rsidRPr="001C5A6F" w:rsidRDefault="001C5A6F" w:rsidP="001C5A6F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C5A6F">
              <w:rPr>
                <w:rFonts w:ascii="Ubuntu Mono" w:eastAsia="Times New Roman" w:hAnsi="Ubuntu Mono" w:cs="Times New Roman"/>
                <w:sz w:val="16"/>
                <w:szCs w:val="16"/>
              </w:rPr>
              <w:t>Case 4: 1</w:t>
            </w:r>
          </w:p>
          <w:p w:rsidR="001C5A6F" w:rsidRPr="001C5A6F" w:rsidRDefault="001C5A6F" w:rsidP="001C5A6F">
            <w:pPr>
              <w:wordWrap w:val="0"/>
              <w:spacing w:after="230" w:line="240" w:lineRule="auto"/>
              <w:rPr>
                <w:rFonts w:ascii="Ubuntu Mono" w:eastAsia="Times New Roman" w:hAnsi="Ubuntu Mono" w:cs="Times New Roman"/>
                <w:sz w:val="16"/>
                <w:szCs w:val="16"/>
              </w:rPr>
            </w:pPr>
            <w:r w:rsidRPr="001C5A6F">
              <w:rPr>
                <w:rFonts w:ascii="Ubuntu Mono" w:eastAsia="Times New Roman" w:hAnsi="Ubuntu Mono" w:cs="Times New Roman"/>
                <w:sz w:val="16"/>
                <w:szCs w:val="16"/>
              </w:rPr>
              <w:t>Case 5: 720</w:t>
            </w:r>
          </w:p>
        </w:tc>
      </w:tr>
    </w:tbl>
    <w:p w:rsidR="00B21F36" w:rsidRDefault="00B21F36"/>
    <w:sectPr w:rsidR="00B2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buntu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C5A6F"/>
    <w:rsid w:val="001C5A6F"/>
    <w:rsid w:val="00B21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A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5A6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mall">
    <w:name w:val="small"/>
    <w:basedOn w:val="Normal"/>
    <w:rsid w:val="001C5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5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A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5A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8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196">
          <w:marLeft w:val="0"/>
          <w:marRight w:val="0"/>
          <w:marTop w:val="23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Khan</dc:creator>
  <cp:keywords/>
  <dc:description/>
  <cp:lastModifiedBy>Ahmed Khan</cp:lastModifiedBy>
  <cp:revision>2</cp:revision>
  <dcterms:created xsi:type="dcterms:W3CDTF">2014-10-31T13:48:00Z</dcterms:created>
  <dcterms:modified xsi:type="dcterms:W3CDTF">2014-10-31T13:48:00Z</dcterms:modified>
</cp:coreProperties>
</file>