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Tugas1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basisdata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Ahmad syafiq ramadhan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11 rpl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Apa itu Database, RDBSM, dan SQL?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Dan apa perbedaan nya?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databse:Database adalah </w:t>
      </w:r>
      <w:r w:rsidDel="00000000" w:rsidR="00000000" w:rsidRPr="00000000">
        <w:rPr>
          <w:b w:val="1"/>
          <w:rtl w:val="0"/>
        </w:rPr>
        <w:t xml:space="preserve">koleksi data yang sistematis dan sistematis yang disimpan secara elektronik</w:t>
      </w:r>
      <w:r w:rsidDel="00000000" w:rsidR="00000000" w:rsidRPr="00000000">
        <w:rPr>
          <w:rtl w:val="0"/>
        </w:rPr>
        <w:t xml:space="preserve">. Ini dapat berisi semua jenis data, termasuk kata, angka, gambar, video, dan file.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rdbsm:</w:t>
      </w:r>
      <w:r w:rsidDel="00000000" w:rsidR="00000000" w:rsidRPr="00000000">
        <w:rPr>
          <w:b w:val="1"/>
          <w:rtl w:val="0"/>
        </w:rPr>
        <w:t xml:space="preserve">kumpulan data yang terstruktur, tersimpan, dan dapat diakses dengan mudah.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sql:bahasa standar untuk pembuatan dan manipulasi basis data.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7thld8okw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Database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Definisi: Kumpulan data yang terorganisir dan dapat diakses dengan cara tertentu.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Contoh: File yang berisi data pelanggan, inventaris, dll.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jl34r9hw6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RDBMS (Relational Database Management System)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Definisi: Sistem manajemen basis data yang menyimpan data dalam bentuk tabel yang saling berhubungan.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Contoh: MySQL, PostgreSQL, Oracle Database.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aurho6adq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SQL (Structured Query Language)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Definisi: Bahasa yang digunakan untuk mengelola dan memanipulasi data dalam RDBMS.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Contoh: Perintah seperti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SELECT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INSERT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UPDATE</w:t>
      </w:r>
      <w:r w:rsidDel="00000000" w:rsidR="00000000" w:rsidRPr="00000000">
        <w:rPr>
          <w:b w:val="1"/>
          <w:rtl w:val="0"/>
        </w:rPr>
        <w:t xml:space="preserve">, dan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DELETE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w53d8mdo3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Ringkasan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Database: Tempat penyimpanan data.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RDBMS: Sistem yang mengelola database dengan struktur tabel.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SQL: Bahasa yang digunakan untuk berinteraksi dengan RDBMS.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